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EE" w:rsidRPr="002E34CC" w:rsidRDefault="00345338" w:rsidP="002954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color w:val="000000"/>
          <w:sz w:val="36"/>
          <w:szCs w:val="36"/>
        </w:rPr>
      </w:pPr>
      <w:r w:rsidRPr="00295461">
        <w:rPr>
          <w:rFonts w:ascii="標楷體" w:eastAsia="標楷體" w:hAnsi="標楷體" w:cs="BiauKai"/>
          <w:color w:val="000000"/>
          <w:sz w:val="44"/>
          <w:szCs w:val="36"/>
        </w:rPr>
        <w:t>桃園市同德國小</w:t>
      </w:r>
      <w:r w:rsidR="0094073A" w:rsidRPr="00295461">
        <w:rPr>
          <w:rFonts w:ascii="標楷體" w:eastAsia="標楷體" w:hAnsi="標楷體" w:cs="BiauKai"/>
          <w:color w:val="000000"/>
          <w:sz w:val="44"/>
          <w:szCs w:val="36"/>
        </w:rPr>
        <w:t>11</w:t>
      </w:r>
      <w:r w:rsidR="00F30C0F" w:rsidRPr="00295461">
        <w:rPr>
          <w:rFonts w:ascii="標楷體" w:eastAsia="標楷體" w:hAnsi="標楷體" w:cs="BiauKai" w:hint="eastAsia"/>
          <w:color w:val="000000"/>
          <w:sz w:val="44"/>
          <w:szCs w:val="36"/>
        </w:rPr>
        <w:t>1</w:t>
      </w:r>
      <w:r w:rsidR="003A6147" w:rsidRPr="00295461">
        <w:rPr>
          <w:rFonts w:ascii="標楷體" w:eastAsia="標楷體" w:hAnsi="標楷體" w:cs="BiauKai"/>
          <w:color w:val="000000"/>
          <w:sz w:val="44"/>
          <w:szCs w:val="36"/>
        </w:rPr>
        <w:t>學年度</w:t>
      </w:r>
      <w:r w:rsidR="006A1E5A">
        <w:rPr>
          <w:rFonts w:ascii="標楷體" w:eastAsia="標楷體" w:hAnsi="標楷體" w:cs="BiauKai" w:hint="eastAsia"/>
          <w:color w:val="000000"/>
          <w:sz w:val="44"/>
          <w:szCs w:val="36"/>
        </w:rPr>
        <w:t>暑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期</w:t>
      </w:r>
      <w:r w:rsidR="00985AF2" w:rsidRPr="00295461">
        <w:rPr>
          <w:rFonts w:ascii="標楷體" w:eastAsia="標楷體" w:hAnsi="標楷體" w:cs="BiauKai" w:hint="eastAsia"/>
          <w:color w:val="000000"/>
          <w:sz w:val="44"/>
          <w:szCs w:val="36"/>
        </w:rPr>
        <w:t>學生</w:t>
      </w:r>
      <w:r w:rsidRPr="00295461">
        <w:rPr>
          <w:rFonts w:ascii="標楷體" w:eastAsia="標楷體" w:hAnsi="標楷體" w:cs="BiauKai"/>
          <w:color w:val="000000"/>
          <w:sz w:val="44"/>
          <w:szCs w:val="36"/>
        </w:rPr>
        <w:t>課後社團招生簡章</w:t>
      </w:r>
    </w:p>
    <w:p w:rsidR="00A206EE" w:rsidRPr="00541B71" w:rsidRDefault="00543B58" w:rsidP="00541B71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/>
          <w:color w:val="000000"/>
          <w:sz w:val="32"/>
          <w:szCs w:val="30"/>
        </w:rPr>
      </w:pPr>
      <w:r w:rsidRPr="00543B58">
        <w:rPr>
          <w:rFonts w:ascii="標楷體" w:eastAsia="標楷體" w:hAnsi="標楷體" w:cs="BiauKai"/>
          <w:noProof/>
          <w:color w:val="000000"/>
          <w:sz w:val="32"/>
          <w:szCs w:val="30"/>
        </w:rPr>
        <w:drawing>
          <wp:anchor distT="0" distB="0" distL="114300" distR="114300" simplePos="0" relativeHeight="251658240" behindDoc="1" locked="0" layoutInCell="1" allowOverlap="1" wp14:anchorId="48E7E608" wp14:editId="03709CD9">
            <wp:simplePos x="0" y="0"/>
            <wp:positionH relativeFrom="column">
              <wp:posOffset>8956886</wp:posOffset>
            </wp:positionH>
            <wp:positionV relativeFrom="paragraph">
              <wp:posOffset>360045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2" name="圖片 2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338" w:rsidRPr="00541B71">
        <w:rPr>
          <w:rFonts w:ascii="標楷體" w:eastAsia="標楷體" w:hAnsi="標楷體" w:cs="BiauKai"/>
          <w:color w:val="000000"/>
          <w:sz w:val="32"/>
          <w:szCs w:val="30"/>
        </w:rPr>
        <w:t>一、本期社團共計</w:t>
      </w:r>
      <w:r w:rsidR="006A1E5A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15</w:t>
      </w:r>
      <w:r w:rsidR="00967B17" w:rsidRPr="00541B71">
        <w:rPr>
          <w:rFonts w:ascii="標楷體" w:eastAsia="標楷體" w:hAnsi="標楷體" w:cs="BiauKai"/>
          <w:color w:val="000000"/>
          <w:sz w:val="32"/>
          <w:szCs w:val="30"/>
        </w:rPr>
        <w:t>項</w:t>
      </w:r>
      <w:r w:rsidR="00967B17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="00510EF6" w:rsidRPr="00541B71">
        <w:rPr>
          <w:rFonts w:ascii="華康勘亭流" w:eastAsia="華康勘亭流" w:hAnsi="標楷體" w:cs="BiauKai" w:hint="eastAsia"/>
          <w:color w:val="000000"/>
          <w:sz w:val="32"/>
          <w:szCs w:val="30"/>
        </w:rPr>
        <w:t>依報名順序錄取，</w:t>
      </w:r>
      <w:r w:rsidR="00F33224" w:rsidRPr="00541B71">
        <w:rPr>
          <w:rFonts w:ascii="華康勘亭流" w:eastAsia="華康勘亭流" w:hAnsi="標楷體" w:cs="BiauKai" w:hint="eastAsia"/>
          <w:color w:val="000000"/>
          <w:sz w:val="32"/>
          <w:szCs w:val="30"/>
        </w:rPr>
        <w:t>超過該社團人數上限</w:t>
      </w:r>
      <w:r w:rsidR="00510EF6" w:rsidRPr="00541B71">
        <w:rPr>
          <w:rFonts w:ascii="華康勘亭流" w:eastAsia="華康勘亭流" w:hAnsi="標楷體" w:cs="BiauKai" w:hint="eastAsia"/>
          <w:color w:val="000000"/>
          <w:sz w:val="32"/>
          <w:szCs w:val="30"/>
        </w:rPr>
        <w:t>後為備取</w:t>
      </w:r>
      <w:r w:rsidR="00113331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="009B6C89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1</w:t>
      </w:r>
      <w:r w:rsidR="00AA27B7" w:rsidRPr="00541B71">
        <w:rPr>
          <w:rFonts w:ascii="標楷體" w:eastAsia="標楷體" w:hAnsi="標楷體" w:cs="BiauKai"/>
          <w:color w:val="000000"/>
          <w:sz w:val="32"/>
          <w:szCs w:val="30"/>
        </w:rPr>
        <w:t>1</w:t>
      </w:r>
      <w:r w:rsidR="004A55C5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2</w:t>
      </w:r>
      <w:r w:rsidR="00AA27B7"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 w:rsidR="006A1E5A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7</w:t>
      </w:r>
      <w:r w:rsidR="00AA27B7"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 w:rsidR="006A1E5A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3</w:t>
      </w:r>
      <w:r w:rsidR="00F42E8E" w:rsidRPr="00541B71">
        <w:rPr>
          <w:rFonts w:ascii="標楷體" w:eastAsia="標楷體" w:hAnsi="標楷體" w:cs="BiauKai"/>
          <w:color w:val="000000"/>
          <w:sz w:val="32"/>
          <w:szCs w:val="30"/>
        </w:rPr>
        <w:t xml:space="preserve"> </w:t>
      </w:r>
      <w:r w:rsidR="00C80FE5" w:rsidRPr="00541B71">
        <w:rPr>
          <w:rFonts w:ascii="標楷體" w:eastAsia="標楷體" w:hAnsi="標楷體" w:cs="BiauKai"/>
          <w:color w:val="000000"/>
          <w:sz w:val="32"/>
          <w:szCs w:val="30"/>
        </w:rPr>
        <w:t>(</w:t>
      </w:r>
      <w:r w:rsidR="00C80FE5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一)起開課，</w:t>
      </w:r>
      <w:r w:rsidR="00075C96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共十</w:t>
      </w:r>
      <w:r w:rsidR="006A1E5A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堂課程，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部分</w:t>
      </w:r>
      <w:r w:rsidR="00113331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社團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5</w:t>
      </w:r>
      <w:r w:rsidR="00113331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次課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，請留意</w:t>
      </w:r>
      <w:r w:rsidR="00345338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。</w:t>
      </w:r>
    </w:p>
    <w:p w:rsidR="00A206EE" w:rsidRPr="00541B71" w:rsidRDefault="00345338" w:rsidP="00541B7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二、報名流程採網路報名</w:t>
      </w:r>
      <w:r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(同一時段無法重複報名)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="00F30C0F" w:rsidRPr="00541B71">
        <w:rPr>
          <w:rFonts w:ascii="標楷體" w:eastAsia="標楷體" w:hAnsi="標楷體" w:cs="BiauKai" w:hint="eastAsia"/>
          <w:b/>
          <w:i/>
          <w:color w:val="000000"/>
          <w:sz w:val="32"/>
          <w:szCs w:val="30"/>
        </w:rPr>
        <w:t>社團簡介</w:t>
      </w:r>
      <w:r w:rsidRPr="00541B71">
        <w:rPr>
          <w:rFonts w:ascii="標楷體" w:eastAsia="標楷體" w:hAnsi="標楷體" w:cs="BiauKai"/>
          <w:b/>
          <w:i/>
          <w:color w:val="000000"/>
          <w:sz w:val="32"/>
          <w:szCs w:val="30"/>
        </w:rPr>
        <w:t>請上學校</w:t>
      </w:r>
      <w:r w:rsidR="00F30C0F" w:rsidRPr="00541B71">
        <w:rPr>
          <w:rFonts w:ascii="標楷體" w:eastAsia="標楷體" w:hAnsi="標楷體" w:cs="BiauKai" w:hint="eastAsia"/>
          <w:b/>
          <w:i/>
          <w:color w:val="000000"/>
          <w:sz w:val="32"/>
          <w:szCs w:val="30"/>
        </w:rPr>
        <w:t>最新消息參閱</w:t>
      </w:r>
      <w:r w:rsidR="00F30C0F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="00814BDC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社團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報名</w:t>
      </w:r>
      <w:r w:rsidR="00B5552C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可至學校首頁點選社團報名，</w:t>
      </w:r>
      <w:r w:rsidR="00F30C0F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網址</w:t>
      </w:r>
      <w:r w:rsidR="00D7384E" w:rsidRPr="00D7384E">
        <w:rPr>
          <w:rFonts w:ascii="標楷體" w:eastAsia="標楷體" w:hAnsi="標楷體" w:cs="BiauKai"/>
          <w:color w:val="000000"/>
          <w:sz w:val="32"/>
          <w:szCs w:val="30"/>
        </w:rPr>
        <w:t>http://community.tdes.tyc.edu.tw/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或直接手機掃描右側QR Code</w:t>
      </w:r>
      <w:r w:rsidR="00217C41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="00543B58">
        <w:rPr>
          <w:rFonts w:ascii="標楷體" w:eastAsia="標楷體" w:hAnsi="標楷體" w:cs="BiauKai" w:hint="eastAsia"/>
          <w:color w:val="000000"/>
          <w:sz w:val="32"/>
          <w:szCs w:val="30"/>
        </w:rPr>
        <w:t>請</w:t>
      </w:r>
      <w:r w:rsidR="00D7384E">
        <w:rPr>
          <w:rFonts w:ascii="標楷體" w:eastAsia="標楷體" w:hAnsi="標楷體" w:cs="BiauKai" w:hint="eastAsia"/>
          <w:color w:val="000000"/>
          <w:sz w:val="32"/>
          <w:szCs w:val="30"/>
        </w:rPr>
        <w:t>先</w:t>
      </w:r>
      <w:r w:rsidR="00543B58">
        <w:rPr>
          <w:rFonts w:ascii="標楷體" w:eastAsia="標楷體" w:hAnsi="標楷體" w:cs="BiauKai" w:hint="eastAsia"/>
          <w:color w:val="000000"/>
          <w:sz w:val="32"/>
          <w:szCs w:val="30"/>
        </w:rPr>
        <w:t>依</w:t>
      </w:r>
      <w:r w:rsidR="00D7384E">
        <w:rPr>
          <w:rFonts w:ascii="標楷體" w:eastAsia="標楷體" w:hAnsi="標楷體" w:cs="BiauKai" w:hint="eastAsia"/>
          <w:color w:val="000000"/>
          <w:sz w:val="32"/>
          <w:szCs w:val="30"/>
        </w:rPr>
        <w:t>系統</w:t>
      </w:r>
      <w:r w:rsidR="00543B58">
        <w:rPr>
          <w:rFonts w:ascii="標楷體" w:eastAsia="標楷體" w:hAnsi="標楷體" w:cs="BiauKai" w:hint="eastAsia"/>
          <w:color w:val="000000"/>
          <w:sz w:val="32"/>
          <w:szCs w:val="30"/>
        </w:rPr>
        <w:t>需求</w:t>
      </w:r>
      <w:r w:rsidR="00D7384E">
        <w:rPr>
          <w:rFonts w:ascii="標楷體" w:eastAsia="標楷體" w:hAnsi="標楷體" w:cs="BiauKai" w:hint="eastAsia"/>
          <w:color w:val="000000"/>
          <w:sz w:val="32"/>
          <w:szCs w:val="30"/>
        </w:rPr>
        <w:t>註冊</w:t>
      </w:r>
      <w:r w:rsidR="00543B58">
        <w:rPr>
          <w:rFonts w:ascii="標楷體" w:eastAsia="標楷體" w:hAnsi="標楷體" w:cs="BiauKai" w:hint="eastAsia"/>
          <w:color w:val="000000"/>
          <w:sz w:val="32"/>
          <w:szCs w:val="30"/>
        </w:rPr>
        <w:t>後進入報名。</w:t>
      </w:r>
    </w:p>
    <w:p w:rsidR="00A206EE" w:rsidRPr="00541B71" w:rsidRDefault="00152CE9" w:rsidP="00541B7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三、</w:t>
      </w:r>
      <w:r w:rsidR="005E1072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錄取</w:t>
      </w:r>
      <w:r w:rsidR="00835184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後</w:t>
      </w:r>
      <w:r w:rsidR="00AD245F" w:rsidRPr="00541B71">
        <w:rPr>
          <w:rFonts w:ascii="標楷體" w:eastAsia="標楷體" w:hAnsi="標楷體" w:cs="BiauKai" w:hint="eastAsia"/>
          <w:color w:val="000000"/>
          <w:sz w:val="32"/>
          <w:szCs w:val="30"/>
          <w:lang w:eastAsia="zh-HK"/>
        </w:rPr>
        <w:t>發</w:t>
      </w:r>
      <w:r w:rsidR="00345338" w:rsidRPr="00541B71">
        <w:rPr>
          <w:rFonts w:ascii="標楷體" w:eastAsia="標楷體" w:hAnsi="標楷體" w:cs="BiauKai"/>
          <w:color w:val="000000"/>
          <w:sz w:val="32"/>
          <w:szCs w:val="30"/>
        </w:rPr>
        <w:t>繳費單，</w:t>
      </w:r>
      <w:r w:rsidR="005E1072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dotDash"/>
        </w:rPr>
        <w:t>因故不參加請主動聯繫以便聯繫</w:t>
      </w:r>
      <w:r w:rsidR="005E1072" w:rsidRPr="00541B71">
        <w:rPr>
          <w:rFonts w:ascii="標楷體" w:eastAsia="標楷體" w:hAnsi="標楷體" w:cs="BiauKai"/>
          <w:b/>
          <w:color w:val="000000"/>
          <w:sz w:val="32"/>
          <w:szCs w:val="30"/>
          <w:u w:val="dotDash"/>
        </w:rPr>
        <w:t>候補同學依序遞補</w:t>
      </w:r>
      <w:r w:rsidR="001D62D9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  <w:r w:rsidR="001D62D9" w:rsidRPr="00541B71">
        <w:rPr>
          <w:rFonts w:ascii="標楷體" w:eastAsia="標楷體" w:hAnsi="標楷體" w:cs="BiauKai" w:hint="eastAsia"/>
          <w:color w:val="000000"/>
          <w:sz w:val="32"/>
          <w:szCs w:val="30"/>
          <w:lang w:eastAsia="zh-HK"/>
        </w:rPr>
        <w:t>繳費單</w:t>
      </w:r>
      <w:r w:rsidR="00345338" w:rsidRPr="00541B71">
        <w:rPr>
          <w:rFonts w:ascii="標楷體" w:eastAsia="標楷體" w:hAnsi="標楷體" w:cs="BiauKai"/>
          <w:color w:val="000000"/>
          <w:sz w:val="32"/>
          <w:szCs w:val="30"/>
        </w:rPr>
        <w:t>請透過</w:t>
      </w:r>
      <w:r w:rsidR="00345338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便利商店繳納(需手續費)或進台銀學雜費入口網利用信用卡繳(免手續費)</w:t>
      </w:r>
      <w:r w:rsidR="00345338" w:rsidRPr="00541B71">
        <w:rPr>
          <w:rFonts w:ascii="標楷體" w:eastAsia="標楷體" w:hAnsi="標楷體" w:cs="BiauKai"/>
          <w:color w:val="000000"/>
          <w:sz w:val="32"/>
          <w:szCs w:val="30"/>
        </w:rPr>
        <w:t>。請將</w:t>
      </w:r>
      <w:r w:rsidR="00345338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繳費收據</w:t>
      </w:r>
      <w:r w:rsidR="00345338" w:rsidRPr="00541B71">
        <w:rPr>
          <w:rFonts w:ascii="標楷體" w:eastAsia="標楷體" w:hAnsi="標楷體" w:cs="BiauKai"/>
          <w:color w:val="000000"/>
          <w:sz w:val="32"/>
          <w:szCs w:val="30"/>
        </w:rPr>
        <w:t>於</w:t>
      </w:r>
      <w:r w:rsidR="006A1E5A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6</w:t>
      </w:r>
      <w:r w:rsidR="0083376F" w:rsidRPr="00541B71">
        <w:rPr>
          <w:rFonts w:ascii="標楷體" w:eastAsia="標楷體" w:hAnsi="標楷體" w:cs="BiauKai"/>
          <w:color w:val="000000"/>
          <w:sz w:val="32"/>
          <w:szCs w:val="30"/>
        </w:rPr>
        <w:t>/</w:t>
      </w:r>
      <w:r w:rsidR="002B697F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1</w:t>
      </w:r>
      <w:r w:rsidR="006A1E5A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9</w:t>
      </w:r>
      <w:r w:rsidR="0034665C" w:rsidRPr="00541B71">
        <w:rPr>
          <w:rFonts w:ascii="標楷體" w:eastAsia="標楷體" w:hAnsi="標楷體" w:cs="BiauKai"/>
          <w:color w:val="000000"/>
          <w:sz w:val="32"/>
          <w:szCs w:val="30"/>
        </w:rPr>
        <w:t>【</w:t>
      </w:r>
      <w:r w:rsidR="002B697F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一</w:t>
      </w:r>
      <w:r w:rsidR="00345338" w:rsidRPr="00541B71">
        <w:rPr>
          <w:rFonts w:ascii="標楷體" w:eastAsia="標楷體" w:hAnsi="標楷體" w:cs="BiauKai"/>
          <w:color w:val="000000"/>
          <w:sz w:val="32"/>
          <w:szCs w:val="30"/>
        </w:rPr>
        <w:t>】中午前交至學務處。(確切繳費截止日請以繳費單為準)</w:t>
      </w:r>
    </w:p>
    <w:p w:rsidR="00A206EE" w:rsidRPr="00541B71" w:rsidRDefault="00345338" w:rsidP="00541B71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Chars="240" w:right="480" w:hanging="567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四、依據</w:t>
      </w:r>
      <w:r w:rsidRPr="00541B71">
        <w:rPr>
          <w:rFonts w:ascii="標楷體" w:eastAsia="標楷體" w:hAnsi="標楷體" w:cs="BiauKai"/>
          <w:color w:val="000000"/>
          <w:sz w:val="32"/>
          <w:szCs w:val="30"/>
          <w:u w:val="wave"/>
        </w:rPr>
        <w:t>桃園市學校社團實施辦法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學生報名繳費後至開課週</w:t>
      </w:r>
      <w:r w:rsidR="00C055B9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(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7</w:t>
      </w:r>
      <w:r w:rsidR="00C055B9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/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3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)前退出者，退還教師鐘點費及行政費之七成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。自實際上課日起未逾全期三分之一者，退還教師鐘點費及行政費之半數。已超過全期三分之一者，不予退費。申請退費依照本校會計程序辦理退費，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請審慎報名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。</w:t>
      </w:r>
    </w:p>
    <w:p w:rsidR="00A206EE" w:rsidRPr="00541B71" w:rsidRDefault="00345338" w:rsidP="00541B71">
      <w:pPr>
        <w:widowControl w:val="0"/>
        <w:pBdr>
          <w:top w:val="nil"/>
          <w:left w:val="nil"/>
          <w:bottom w:val="nil"/>
          <w:right w:val="nil"/>
          <w:between w:val="nil"/>
        </w:pBdr>
        <w:ind w:left="525" w:hanging="241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五、社團上下課及中午用餐須由家長自行接送與安排，並請注意上下課行的安全。</w:t>
      </w:r>
    </w:p>
    <w:p w:rsidR="00A206EE" w:rsidRPr="00541B71" w:rsidRDefault="00345338" w:rsidP="00541B7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42" w:left="889" w:rightChars="169" w:right="338" w:hangingChars="189" w:hanging="605"/>
        <w:rPr>
          <w:rFonts w:ascii="標楷體" w:eastAsia="標楷體" w:hAnsi="標楷體" w:cs="BiauKai"/>
          <w:color w:val="000000"/>
          <w:sz w:val="32"/>
          <w:szCs w:val="30"/>
        </w:rPr>
      </w:pPr>
      <w:r w:rsidRPr="00541B71">
        <w:rPr>
          <w:rFonts w:ascii="標楷體" w:eastAsia="標楷體" w:hAnsi="標楷體" w:cs="BiauKai"/>
          <w:color w:val="000000"/>
          <w:sz w:val="32"/>
          <w:szCs w:val="30"/>
        </w:rPr>
        <w:t>六、本學期社團自</w:t>
      </w:r>
      <w:r w:rsidR="00D96D7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11</w:t>
      </w:r>
      <w:r w:rsidR="005C4A0B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2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年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7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月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3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日</w:t>
      </w:r>
      <w:r w:rsidR="00794251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(</w:t>
      </w:r>
      <w:r w:rsidR="00794251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lang w:eastAsia="zh-HK"/>
        </w:rPr>
        <w:t>星期一</w:t>
      </w:r>
      <w:r w:rsidR="00794251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)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起開始上課共</w:t>
      </w:r>
      <w:r w:rsidR="00D96D7F"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1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0</w:t>
      </w:r>
      <w:r w:rsidRPr="00541B71">
        <w:rPr>
          <w:rFonts w:ascii="標楷體" w:eastAsia="標楷體" w:hAnsi="標楷體" w:cs="BiauKai"/>
          <w:b/>
          <w:color w:val="000000"/>
          <w:sz w:val="32"/>
          <w:szCs w:val="30"/>
        </w:rPr>
        <w:t>堂課</w:t>
      </w:r>
      <w:r w:rsidR="006A1E5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</w:rPr>
        <w:t>或5堂課</w:t>
      </w:r>
      <w:r w:rsidRPr="00541B71">
        <w:rPr>
          <w:rFonts w:ascii="標楷體" w:eastAsia="標楷體" w:hAnsi="標楷體" w:cs="BiauKai"/>
          <w:color w:val="000000"/>
          <w:sz w:val="32"/>
          <w:szCs w:val="30"/>
        </w:rPr>
        <w:t>，若遇颱風、天災或其他因素導致無法上課，則另行補課。</w:t>
      </w:r>
    </w:p>
    <w:p w:rsidR="00F42701" w:rsidRPr="00541B71" w:rsidRDefault="00DD1EC8" w:rsidP="00541B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firstLineChars="47" w:firstLine="113"/>
        <w:rPr>
          <w:rFonts w:ascii="標楷體" w:eastAsia="標楷體" w:hAnsi="標楷體"/>
          <w:color w:val="000000"/>
          <w:sz w:val="32"/>
          <w:szCs w:val="30"/>
          <w:u w:val="double"/>
        </w:rPr>
      </w:pPr>
      <w:bookmarkStart w:id="0" w:name="_GoBack"/>
      <w:r w:rsidRPr="00DD1EC8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173F76" wp14:editId="25EA82A3">
            <wp:simplePos x="0" y="0"/>
            <wp:positionH relativeFrom="column">
              <wp:posOffset>8203777</wp:posOffset>
            </wp:positionH>
            <wp:positionV relativeFrom="paragraph">
              <wp:posOffset>9317143</wp:posOffset>
            </wp:positionV>
            <wp:extent cx="1684655" cy="1202055"/>
            <wp:effectExtent l="0" t="0" r="0" b="0"/>
            <wp:wrapNone/>
            <wp:docPr id="1" name="圖片 1" descr="C:\Users\user\Desktop\學務處圓戳章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學務處圓戳章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5F76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七、網路報名時間</w:t>
      </w:r>
      <w:r w:rsidR="002B697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6月9日</w:t>
      </w:r>
      <w:r w:rsidR="00113331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(星期五)</w:t>
      </w:r>
      <w:r w:rsidR="00113331" w:rsidRPr="00132CF8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18:00</w:t>
      </w:r>
      <w:r w:rsidR="002117FA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起</w:t>
      </w:r>
      <w:r w:rsidR="00D96D7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至</w:t>
      </w:r>
      <w:r w:rsidR="002B697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6</w:t>
      </w:r>
      <w:r w:rsidR="00711C89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月</w:t>
      </w:r>
      <w:r w:rsidR="002B697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12</w:t>
      </w:r>
      <w:r w:rsidR="00711C89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日</w:t>
      </w:r>
      <w:r w:rsidR="00AD245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(</w:t>
      </w:r>
      <w:r w:rsidR="00E55864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  <w:lang w:eastAsia="zh-HK"/>
        </w:rPr>
        <w:t>星期</w:t>
      </w:r>
      <w:r w:rsidR="002B697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一</w:t>
      </w:r>
      <w:r w:rsidR="00AD245F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)</w:t>
      </w:r>
      <w:r w:rsidR="001D62D9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 xml:space="preserve"> 2</w:t>
      </w:r>
      <w:r w:rsidR="00730268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4</w:t>
      </w:r>
      <w:r w:rsidR="00711C89" w:rsidRPr="00541B71">
        <w:rPr>
          <w:rFonts w:ascii="標楷體" w:eastAsia="標楷體" w:hAnsi="標楷體" w:cs="BiauKai" w:hint="eastAsia"/>
          <w:b/>
          <w:color w:val="000000"/>
          <w:sz w:val="32"/>
          <w:szCs w:val="30"/>
          <w:u w:val="wave"/>
        </w:rPr>
        <w:t>:00報名截止</w:t>
      </w:r>
      <w:r w:rsidR="00711C89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，</w:t>
      </w:r>
      <w:r w:rsidR="00B15C5B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逾期報名</w:t>
      </w:r>
      <w:r w:rsidR="00711C89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不受理</w:t>
      </w:r>
      <w:r w:rsidR="00DB5115" w:rsidRPr="00541B71">
        <w:rPr>
          <w:rFonts w:ascii="標楷體" w:eastAsia="標楷體" w:hAnsi="標楷體" w:cs="BiauKai" w:hint="eastAsia"/>
          <w:color w:val="000000"/>
          <w:sz w:val="32"/>
          <w:szCs w:val="30"/>
        </w:rPr>
        <w:t>。</w:t>
      </w:r>
    </w:p>
    <w:tbl>
      <w:tblPr>
        <w:tblStyle w:val="a5"/>
        <w:tblW w:w="1542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2536"/>
        <w:gridCol w:w="1418"/>
        <w:gridCol w:w="1559"/>
        <w:gridCol w:w="1276"/>
        <w:gridCol w:w="1984"/>
        <w:gridCol w:w="2835"/>
        <w:gridCol w:w="1718"/>
        <w:gridCol w:w="1134"/>
      </w:tblGrid>
      <w:tr w:rsidR="00A206EE" w:rsidRPr="002E34CC" w:rsidTr="00541B71">
        <w:trPr>
          <w:trHeight w:val="715"/>
          <w:jc w:val="right"/>
        </w:trPr>
        <w:tc>
          <w:tcPr>
            <w:tcW w:w="963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編號</w:t>
            </w:r>
          </w:p>
        </w:tc>
        <w:tc>
          <w:tcPr>
            <w:tcW w:w="2536" w:type="dxa"/>
            <w:tcBorders>
              <w:top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社團名稱</w:t>
            </w:r>
          </w:p>
        </w:tc>
        <w:tc>
          <w:tcPr>
            <w:tcW w:w="1418" w:type="dxa"/>
            <w:tcBorders>
              <w:top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師資</w:t>
            </w:r>
          </w:p>
        </w:tc>
        <w:tc>
          <w:tcPr>
            <w:tcW w:w="1559" w:type="dxa"/>
            <w:tcBorders>
              <w:top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對象</w:t>
            </w:r>
          </w:p>
        </w:tc>
        <w:tc>
          <w:tcPr>
            <w:tcW w:w="1276" w:type="dxa"/>
            <w:tcBorders>
              <w:top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人數</w:t>
            </w:r>
          </w:p>
        </w:tc>
        <w:tc>
          <w:tcPr>
            <w:tcW w:w="1984" w:type="dxa"/>
            <w:tcBorders>
              <w:top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上課時間</w:t>
            </w:r>
          </w:p>
        </w:tc>
        <w:tc>
          <w:tcPr>
            <w:tcW w:w="2835" w:type="dxa"/>
            <w:tcBorders>
              <w:top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費用</w:t>
            </w:r>
          </w:p>
        </w:tc>
        <w:tc>
          <w:tcPr>
            <w:tcW w:w="1718" w:type="dxa"/>
            <w:tcBorders>
              <w:top w:val="thinThickSmallGap" w:sz="24" w:space="0" w:color="000000"/>
              <w:bottom w:val="single" w:sz="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上課地點</w:t>
            </w:r>
          </w:p>
        </w:tc>
        <w:tc>
          <w:tcPr>
            <w:tcW w:w="1134" w:type="dxa"/>
            <w:tcBorders>
              <w:top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A206EE" w:rsidRPr="00913B61" w:rsidRDefault="00345338" w:rsidP="00194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</w:rPr>
            </w:pPr>
            <w:r w:rsidRPr="00913B61">
              <w:rPr>
                <w:rFonts w:ascii="標楷體" w:eastAsia="標楷體" w:hAnsi="標楷體" w:cs="BiauKai"/>
                <w:b/>
                <w:color w:val="000000"/>
                <w:sz w:val="28"/>
              </w:rPr>
              <w:t>總時數</w:t>
            </w:r>
          </w:p>
        </w:tc>
      </w:tr>
      <w:tr w:rsidR="004D55B3" w:rsidRPr="002E34CC" w:rsidTr="00432EBE">
        <w:trPr>
          <w:trHeight w:val="850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4D55B3" w:rsidRPr="00674C43" w:rsidRDefault="004D55B3" w:rsidP="004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 w:rsidRPr="00674C43">
              <w:rPr>
                <w:rFonts w:ascii="標楷體" w:eastAsia="標楷體" w:hAnsi="標楷體" w:cs="BiauKai"/>
                <w:color w:val="000000"/>
                <w:sz w:val="28"/>
              </w:rPr>
              <w:t>1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B3" w:rsidRPr="00D00BD7" w:rsidRDefault="004D55B3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武術功夫社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55B3" w:rsidRPr="00D00BD7" w:rsidRDefault="004D55B3" w:rsidP="004D55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4D55B3" w:rsidRPr="00D00BD7" w:rsidRDefault="004D55B3" w:rsidP="004D55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陳瀚元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5B3" w:rsidRPr="00D00BD7" w:rsidRDefault="004D55B3" w:rsidP="004D55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5B3" w:rsidRPr="00D00BD7" w:rsidRDefault="004D55B3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11-20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5B3" w:rsidRPr="00D00BD7" w:rsidRDefault="004D55B3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4D55B3" w:rsidRPr="00D00BD7" w:rsidRDefault="004D55B3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~9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D55B3" w:rsidRPr="00D00BD7" w:rsidRDefault="004D55B3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1411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4D55B3" w:rsidRPr="00D00BD7" w:rsidRDefault="004D55B3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4D55B3" w:rsidRPr="00D00BD7" w:rsidRDefault="00D00BD7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4D55B3" w:rsidRPr="002E34CC" w:rsidTr="00432EBE">
        <w:trPr>
          <w:trHeight w:val="835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4D55B3" w:rsidRPr="00674C43" w:rsidRDefault="004D55B3" w:rsidP="004D5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 w:rsidRPr="00674C43">
              <w:rPr>
                <w:rFonts w:ascii="標楷體" w:eastAsia="標楷體" w:hAnsi="標楷體" w:cs="BiauKai"/>
                <w:color w:val="000000"/>
                <w:sz w:val="28"/>
              </w:rPr>
              <w:t>2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5B3" w:rsidRPr="00D00BD7" w:rsidRDefault="004D55B3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益智桌遊</w:t>
            </w:r>
          </w:p>
        </w:tc>
        <w:tc>
          <w:tcPr>
            <w:tcW w:w="1418" w:type="dxa"/>
            <w:vAlign w:val="center"/>
          </w:tcPr>
          <w:p w:rsidR="004D55B3" w:rsidRPr="00D00BD7" w:rsidRDefault="004D55B3" w:rsidP="004D55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外聘</w:t>
            </w:r>
          </w:p>
          <w:p w:rsidR="004D55B3" w:rsidRPr="00D00BD7" w:rsidRDefault="004D55B3" w:rsidP="004D55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游齡儀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55B3" w:rsidRPr="00D00BD7" w:rsidRDefault="004D55B3" w:rsidP="004D55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55B3" w:rsidRPr="00D00BD7" w:rsidRDefault="004D55B3" w:rsidP="004D5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55B3" w:rsidRPr="00D00BD7" w:rsidRDefault="004D55B3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4D55B3" w:rsidRPr="00D00BD7" w:rsidRDefault="004D55B3" w:rsidP="00D0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BD7" w:rsidRPr="00D00BD7" w:rsidRDefault="004D55B3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1108</w:t>
            </w:r>
          </w:p>
          <w:p w:rsidR="004D55B3" w:rsidRPr="00D00BD7" w:rsidRDefault="00D00BD7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(含材料費100)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4D55B3" w:rsidRPr="00D00BD7" w:rsidRDefault="004D55B3" w:rsidP="00D0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103教室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4D55B3" w:rsidRPr="00D00BD7" w:rsidRDefault="00D00BD7" w:rsidP="004D55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1E055F" w:rsidRPr="002E34CC" w:rsidTr="00541B71">
        <w:trPr>
          <w:trHeight w:val="846"/>
          <w:jc w:val="right"/>
        </w:trPr>
        <w:tc>
          <w:tcPr>
            <w:tcW w:w="963" w:type="dxa"/>
            <w:tcBorders>
              <w:left w:val="thinThickSmallGap" w:sz="24" w:space="0" w:color="000000"/>
              <w:bottom w:val="double" w:sz="4" w:space="0" w:color="000000"/>
            </w:tcBorders>
            <w:vAlign w:val="center"/>
          </w:tcPr>
          <w:p w:rsidR="001E055F" w:rsidRPr="00674C43" w:rsidRDefault="001E055F" w:rsidP="001E0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 w:rsidRPr="00674C43">
              <w:rPr>
                <w:rFonts w:ascii="標楷體" w:eastAsia="標楷體" w:hAnsi="標楷體" w:cs="BiauKai"/>
                <w:color w:val="000000"/>
                <w:sz w:val="28"/>
              </w:rPr>
              <w:t>3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55F" w:rsidRPr="00D00BD7" w:rsidRDefault="001E055F" w:rsidP="001E0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拓思STEM科學社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E055F" w:rsidRPr="00D00BD7" w:rsidRDefault="001E055F" w:rsidP="001E05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1E055F" w:rsidRPr="00D00BD7" w:rsidRDefault="001E055F" w:rsidP="001E05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王湘怡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1E055F" w:rsidRPr="00D00BD7" w:rsidRDefault="001E055F" w:rsidP="001E055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1E055F" w:rsidRPr="00D00BD7" w:rsidRDefault="001E055F" w:rsidP="001E055F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13-25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1E055F" w:rsidRPr="00D00BD7" w:rsidRDefault="001E055F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1E055F" w:rsidRPr="00D00BD7" w:rsidRDefault="001E055F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BD7" w:rsidRPr="00D00BD7" w:rsidRDefault="001E055F" w:rsidP="001E0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2171</w:t>
            </w:r>
          </w:p>
          <w:p w:rsidR="001E055F" w:rsidRPr="00D00BD7" w:rsidRDefault="00D00BD7" w:rsidP="001E0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(含材料費1230)</w:t>
            </w:r>
          </w:p>
        </w:tc>
        <w:tc>
          <w:tcPr>
            <w:tcW w:w="1718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1E055F" w:rsidRPr="00D00BD7" w:rsidRDefault="001E055F" w:rsidP="00715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1597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E055F" w:rsidRPr="00D00BD7" w:rsidRDefault="00D00BD7" w:rsidP="001E0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432EBE">
        <w:trPr>
          <w:trHeight w:val="876"/>
          <w:jc w:val="right"/>
        </w:trPr>
        <w:tc>
          <w:tcPr>
            <w:tcW w:w="963" w:type="dxa"/>
            <w:tcBorders>
              <w:top w:val="double" w:sz="4" w:space="0" w:color="000000"/>
              <w:left w:val="thinThickSmallGap" w:sz="2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4</w:t>
            </w:r>
          </w:p>
        </w:tc>
        <w:tc>
          <w:tcPr>
            <w:tcW w:w="25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 xml:space="preserve">體適能運動遊戲社        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潘銘揚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1-4年級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8-18</w:t>
            </w:r>
          </w:p>
        </w:tc>
        <w:tc>
          <w:tcPr>
            <w:tcW w:w="198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1830</w:t>
            </w:r>
          </w:p>
        </w:tc>
        <w:tc>
          <w:tcPr>
            <w:tcW w:w="17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學校操場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432EBE">
        <w:trPr>
          <w:trHeight w:val="1093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5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扯鈴A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陳韋均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16-20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9AD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1882</w:t>
            </w:r>
          </w:p>
          <w:p w:rsidR="00432EBE" w:rsidRPr="00D00BD7" w:rsidRDefault="00432EBE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</w:t>
            </w:r>
            <w:r w:rsidRPr="00432EBE">
              <w:rPr>
                <w:rFonts w:ascii="標楷體" w:eastAsia="標楷體" w:hAnsi="標楷體" w:hint="eastAsia"/>
                <w:szCs w:val="28"/>
              </w:rPr>
              <w:t>備培鈴或向教練代購果凍培鈴650元/旋風三培鈴850元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中庭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541B71">
        <w:trPr>
          <w:trHeight w:val="819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6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油畫多媒材繪畫社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本校教師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白景文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11-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0BD7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1671</w:t>
            </w:r>
          </w:p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(含材料費260)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陶藝教室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432EBE">
        <w:trPr>
          <w:trHeight w:val="898"/>
          <w:jc w:val="right"/>
        </w:trPr>
        <w:tc>
          <w:tcPr>
            <w:tcW w:w="963" w:type="dxa"/>
            <w:tcBorders>
              <w:left w:val="thinThickSmallGap" w:sz="24" w:space="0" w:color="000000"/>
              <w:bottom w:val="single" w:sz="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樂高．Kodu Game Lab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巫若綺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2-5年級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17-20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1411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541B71">
        <w:trPr>
          <w:trHeight w:val="932"/>
          <w:jc w:val="right"/>
        </w:trPr>
        <w:tc>
          <w:tcPr>
            <w:tcW w:w="963" w:type="dxa"/>
            <w:tcBorders>
              <w:top w:val="single" w:sz="4" w:space="0" w:color="000000"/>
              <w:left w:val="thinThickSmallGap" w:sz="24" w:space="0" w:color="000000"/>
              <w:bottom w:val="double" w:sz="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8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傑克魔術社</w:t>
            </w:r>
          </w:p>
        </w:tc>
        <w:tc>
          <w:tcPr>
            <w:tcW w:w="1418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劉建隆</w:t>
            </w:r>
          </w:p>
        </w:tc>
        <w:tc>
          <w:tcPr>
            <w:tcW w:w="1559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15-25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7/3-7/7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10:30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0BD7" w:rsidRPr="00D00BD7" w:rsidRDefault="00E059AD" w:rsidP="0001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016EFC" w:rsidRPr="00D00BD7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016EFC" w:rsidRPr="00D00BD7" w:rsidRDefault="00D00BD7" w:rsidP="0001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(含材料費800)</w:t>
            </w:r>
          </w:p>
        </w:tc>
        <w:tc>
          <w:tcPr>
            <w:tcW w:w="171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7159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1597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b/>
                <w:sz w:val="28"/>
                <w:szCs w:val="28"/>
              </w:rPr>
              <w:t>7.5</w:t>
            </w:r>
          </w:p>
        </w:tc>
      </w:tr>
      <w:tr w:rsidR="00E059AD" w:rsidRPr="002E34CC" w:rsidTr="00541B71">
        <w:trPr>
          <w:trHeight w:val="801"/>
          <w:jc w:val="right"/>
        </w:trPr>
        <w:tc>
          <w:tcPr>
            <w:tcW w:w="963" w:type="dxa"/>
            <w:tcBorders>
              <w:top w:val="double" w:sz="4" w:space="0" w:color="000000"/>
              <w:left w:val="thinThickSmallGap" w:sz="2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9</w:t>
            </w:r>
          </w:p>
        </w:tc>
        <w:tc>
          <w:tcPr>
            <w:tcW w:w="253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競速直排輪班</w:t>
            </w:r>
          </w:p>
        </w:tc>
        <w:tc>
          <w:tcPr>
            <w:tcW w:w="14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陳彥如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16-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2835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1411</w:t>
            </w:r>
          </w:p>
          <w:p w:rsidR="00432EBE" w:rsidRPr="00D00BD7" w:rsidRDefault="00432EBE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1B71">
              <w:rPr>
                <w:rFonts w:ascii="標楷體" w:eastAsia="標楷體" w:hAnsi="標楷體" w:hint="eastAsia"/>
                <w:szCs w:val="28"/>
              </w:rPr>
              <w:t>自備直排輪鞋，可請教練代購</w:t>
            </w:r>
          </w:p>
        </w:tc>
        <w:tc>
          <w:tcPr>
            <w:tcW w:w="171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後川堂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</w:tr>
      <w:tr w:rsidR="00E059AD" w:rsidRPr="002E34CC" w:rsidTr="00432EBE">
        <w:trPr>
          <w:trHeight w:val="822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10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足球社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陳岳豊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1-3年級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11-20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1882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學校操場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541B71">
        <w:trPr>
          <w:trHeight w:val="990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11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籃球遊戲社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潘銘揚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4-5年級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9AD" w:rsidRPr="00D00BD7" w:rsidRDefault="00F978E1" w:rsidP="00F97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E059AD" w:rsidRPr="00D00BD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1254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學校操場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541B71">
        <w:trPr>
          <w:trHeight w:val="974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E059AD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12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扯鈴B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陳韋均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16-20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9AD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1882</w:t>
            </w:r>
          </w:p>
          <w:p w:rsidR="00432EBE" w:rsidRPr="00D00BD7" w:rsidRDefault="00432EBE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自</w:t>
            </w:r>
            <w:r w:rsidRPr="00432EBE">
              <w:rPr>
                <w:rFonts w:ascii="標楷體" w:eastAsia="標楷體" w:hAnsi="標楷體" w:hint="eastAsia"/>
                <w:szCs w:val="28"/>
              </w:rPr>
              <w:t>備培鈴或向教練代購果凍培鈴650元/旋風三培鈴850元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中庭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541B71">
        <w:trPr>
          <w:trHeight w:val="862"/>
          <w:jc w:val="right"/>
        </w:trPr>
        <w:tc>
          <w:tcPr>
            <w:tcW w:w="963" w:type="dxa"/>
            <w:tcBorders>
              <w:left w:val="thinThickSmallGap" w:sz="2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13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油畫水彩社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本校教師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白景文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1-5年級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11-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1671</w:t>
            </w:r>
          </w:p>
          <w:p w:rsidR="00D00BD7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(含材料費260)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陶藝教室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541B71">
        <w:trPr>
          <w:trHeight w:val="751"/>
          <w:jc w:val="right"/>
        </w:trPr>
        <w:tc>
          <w:tcPr>
            <w:tcW w:w="963" w:type="dxa"/>
            <w:tcBorders>
              <w:left w:val="thinThickSmallGap" w:sz="24" w:space="0" w:color="000000"/>
              <w:bottom w:val="double" w:sz="4" w:space="0" w:color="000000"/>
            </w:tcBorders>
            <w:vAlign w:val="center"/>
          </w:tcPr>
          <w:p w:rsidR="00E059AD" w:rsidRPr="00674C43" w:rsidRDefault="00E059AD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14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樂高動力機械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巫若綺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1-4年級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-20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7/3-7/14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1411</w:t>
            </w:r>
          </w:p>
        </w:tc>
        <w:tc>
          <w:tcPr>
            <w:tcW w:w="171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E059AD" w:rsidRPr="002E34CC" w:rsidTr="00541B71">
        <w:trPr>
          <w:trHeight w:val="815"/>
          <w:jc w:val="right"/>
        </w:trPr>
        <w:tc>
          <w:tcPr>
            <w:tcW w:w="963" w:type="dxa"/>
            <w:tcBorders>
              <w:top w:val="double" w:sz="4" w:space="0" w:color="000000"/>
              <w:left w:val="thinThickSmallGap" w:sz="24" w:space="0" w:color="000000"/>
              <w:bottom w:val="thinThickSmallGap" w:sz="24" w:space="0" w:color="000000"/>
            </w:tcBorders>
            <w:vAlign w:val="center"/>
          </w:tcPr>
          <w:p w:rsidR="00E059AD" w:rsidRPr="00674C43" w:rsidRDefault="00D00BD7" w:rsidP="00E05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color w:val="000000"/>
                <w:sz w:val="28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8"/>
              </w:rPr>
              <w:t>15</w:t>
            </w:r>
          </w:p>
        </w:tc>
        <w:tc>
          <w:tcPr>
            <w:tcW w:w="2536" w:type="dxa"/>
            <w:tcBorders>
              <w:top w:val="double" w:sz="4" w:space="0" w:color="000000"/>
              <w:left w:val="single" w:sz="4" w:space="0" w:color="auto"/>
              <w:bottom w:val="thinThickSmallGap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體育營</w:t>
            </w:r>
          </w:p>
        </w:tc>
        <w:tc>
          <w:tcPr>
            <w:tcW w:w="1418" w:type="dxa"/>
            <w:tcBorders>
              <w:top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本校教師</w:t>
            </w:r>
          </w:p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陳威廷</w:t>
            </w:r>
          </w:p>
        </w:tc>
        <w:tc>
          <w:tcPr>
            <w:tcW w:w="1559" w:type="dxa"/>
            <w:tcBorders>
              <w:top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4-5年級</w:t>
            </w:r>
          </w:p>
        </w:tc>
        <w:tc>
          <w:tcPr>
            <w:tcW w:w="1276" w:type="dxa"/>
            <w:tcBorders>
              <w:top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19-25</w:t>
            </w:r>
          </w:p>
        </w:tc>
        <w:tc>
          <w:tcPr>
            <w:tcW w:w="1984" w:type="dxa"/>
            <w:tcBorders>
              <w:top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7/3-7/7</w:t>
            </w:r>
          </w:p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8</w:t>
            </w:r>
            <w:r w:rsidRPr="00D00BD7">
              <w:rPr>
                <w:rFonts w:ascii="標楷體" w:eastAsia="標楷體" w:hAnsi="標楷體"/>
                <w:b/>
                <w:sz w:val="32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b/>
                <w:sz w:val="32"/>
                <w:szCs w:val="28"/>
              </w:rPr>
              <w:t>0</w:t>
            </w: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~</w:t>
            </w:r>
            <w:r w:rsidRPr="00D00BD7">
              <w:rPr>
                <w:rFonts w:ascii="標楷體" w:eastAsia="標楷體" w:hAnsi="標楷體"/>
                <w:b/>
                <w:sz w:val="32"/>
                <w:szCs w:val="28"/>
              </w:rPr>
              <w:t>1</w:t>
            </w: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7</w:t>
            </w:r>
            <w:r w:rsidRPr="00D00BD7">
              <w:rPr>
                <w:rFonts w:ascii="標楷體" w:eastAsia="標楷體" w:hAnsi="標楷體"/>
                <w:b/>
                <w:sz w:val="32"/>
                <w:szCs w:val="28"/>
              </w:rPr>
              <w:t>:</w:t>
            </w:r>
            <w:r w:rsidRPr="00D00BD7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  <w:r w:rsidRPr="00D00BD7">
              <w:rPr>
                <w:rFonts w:ascii="標楷體" w:eastAsia="標楷體" w:hAnsi="標楷體"/>
                <w:b/>
                <w:sz w:val="32"/>
                <w:szCs w:val="28"/>
              </w:rPr>
              <w:t>0</w:t>
            </w:r>
          </w:p>
        </w:tc>
        <w:tc>
          <w:tcPr>
            <w:tcW w:w="2835" w:type="dxa"/>
            <w:tcBorders>
              <w:top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E059AD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2711</w:t>
            </w:r>
          </w:p>
          <w:p w:rsidR="00D00BD7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3547">
              <w:rPr>
                <w:rFonts w:ascii="標楷體" w:eastAsia="標楷體" w:hAnsi="標楷體" w:hint="eastAsia"/>
                <w:sz w:val="24"/>
                <w:szCs w:val="28"/>
              </w:rPr>
              <w:t>(含材午餐.</w:t>
            </w:r>
            <w:r w:rsidR="00783547" w:rsidRPr="00783547">
              <w:rPr>
                <w:rFonts w:ascii="標楷體" w:eastAsia="標楷體" w:hAnsi="標楷體" w:hint="eastAsia"/>
                <w:sz w:val="24"/>
                <w:szCs w:val="28"/>
              </w:rPr>
              <w:t>材</w:t>
            </w:r>
            <w:r w:rsidRPr="00783547">
              <w:rPr>
                <w:rFonts w:ascii="標楷體" w:eastAsia="標楷體" w:hAnsi="標楷體" w:hint="eastAsia"/>
                <w:sz w:val="24"/>
                <w:szCs w:val="28"/>
              </w:rPr>
              <w:t>料費750)</w:t>
            </w:r>
          </w:p>
        </w:tc>
        <w:tc>
          <w:tcPr>
            <w:tcW w:w="1718" w:type="dxa"/>
            <w:tcBorders>
              <w:top w:val="double" w:sz="4" w:space="0" w:color="000000"/>
              <w:bottom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E059AD" w:rsidP="00D00B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活動中心、</w:t>
            </w:r>
            <w:r w:rsidRPr="00D00BD7">
              <w:rPr>
                <w:rFonts w:ascii="標楷體" w:eastAsia="標楷體" w:hAnsi="標楷體"/>
                <w:sz w:val="28"/>
                <w:szCs w:val="28"/>
              </w:rPr>
              <w:t>操場</w:t>
            </w:r>
            <w:r w:rsidR="007159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15971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auto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E059AD" w:rsidRPr="00D00BD7" w:rsidRDefault="00D00BD7" w:rsidP="00E059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BD7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</w:tbl>
    <w:p w:rsidR="00A206EE" w:rsidRDefault="00A206EE" w:rsidP="00D26F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206EE" w:rsidRPr="001B2A8F" w:rsidRDefault="00A024E4" w:rsidP="00432EBE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hangingChars="295" w:hanging="708"/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t xml:space="preserve">        </w:t>
      </w:r>
      <w:r w:rsidR="00EF696D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sectPr w:rsidR="00A206EE" w:rsidRPr="001B2A8F" w:rsidSect="003D3A84">
      <w:pgSz w:w="16839" w:h="23814"/>
      <w:pgMar w:top="567" w:right="454" w:bottom="425" w:left="45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6D" w:rsidRDefault="004C1B6D" w:rsidP="003A6147">
      <w:r>
        <w:separator/>
      </w:r>
    </w:p>
  </w:endnote>
  <w:endnote w:type="continuationSeparator" w:id="0">
    <w:p w:rsidR="004C1B6D" w:rsidRDefault="004C1B6D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00"/>
    <w:family w:val="auto"/>
    <w:pitch w:val="default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6D" w:rsidRDefault="004C1B6D" w:rsidP="003A6147">
      <w:r>
        <w:separator/>
      </w:r>
    </w:p>
  </w:footnote>
  <w:footnote w:type="continuationSeparator" w:id="0">
    <w:p w:rsidR="004C1B6D" w:rsidRDefault="004C1B6D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E"/>
    <w:rsid w:val="00005415"/>
    <w:rsid w:val="00005498"/>
    <w:rsid w:val="00005D25"/>
    <w:rsid w:val="00016EFC"/>
    <w:rsid w:val="00053A2E"/>
    <w:rsid w:val="00074880"/>
    <w:rsid w:val="00075C96"/>
    <w:rsid w:val="00083F4F"/>
    <w:rsid w:val="00084482"/>
    <w:rsid w:val="000A58ED"/>
    <w:rsid w:val="000B31CB"/>
    <w:rsid w:val="000C6EA8"/>
    <w:rsid w:val="000D0BE9"/>
    <w:rsid w:val="000D0E24"/>
    <w:rsid w:val="000D131B"/>
    <w:rsid w:val="000F3E48"/>
    <w:rsid w:val="00101180"/>
    <w:rsid w:val="00103FB5"/>
    <w:rsid w:val="00111E30"/>
    <w:rsid w:val="00113331"/>
    <w:rsid w:val="001271DB"/>
    <w:rsid w:val="001322A3"/>
    <w:rsid w:val="00132CF8"/>
    <w:rsid w:val="00143CE0"/>
    <w:rsid w:val="00152CE9"/>
    <w:rsid w:val="00165214"/>
    <w:rsid w:val="00180792"/>
    <w:rsid w:val="00192C68"/>
    <w:rsid w:val="00194A91"/>
    <w:rsid w:val="001A68E9"/>
    <w:rsid w:val="001B2A8F"/>
    <w:rsid w:val="001C0335"/>
    <w:rsid w:val="001C2828"/>
    <w:rsid w:val="001C4253"/>
    <w:rsid w:val="001D0C0B"/>
    <w:rsid w:val="001D62D9"/>
    <w:rsid w:val="001E055F"/>
    <w:rsid w:val="001E410A"/>
    <w:rsid w:val="001F7BC5"/>
    <w:rsid w:val="0020373E"/>
    <w:rsid w:val="002117FA"/>
    <w:rsid w:val="00217936"/>
    <w:rsid w:val="00217C41"/>
    <w:rsid w:val="00245953"/>
    <w:rsid w:val="002508F2"/>
    <w:rsid w:val="0025552C"/>
    <w:rsid w:val="0026124D"/>
    <w:rsid w:val="00275941"/>
    <w:rsid w:val="00295461"/>
    <w:rsid w:val="002A5BB1"/>
    <w:rsid w:val="002A68BC"/>
    <w:rsid w:val="002B697F"/>
    <w:rsid w:val="002C301C"/>
    <w:rsid w:val="002D0EE0"/>
    <w:rsid w:val="002E34CC"/>
    <w:rsid w:val="002F0014"/>
    <w:rsid w:val="002F0499"/>
    <w:rsid w:val="00313285"/>
    <w:rsid w:val="00333A1D"/>
    <w:rsid w:val="00345338"/>
    <w:rsid w:val="0034665C"/>
    <w:rsid w:val="0035025E"/>
    <w:rsid w:val="00354F44"/>
    <w:rsid w:val="003A3669"/>
    <w:rsid w:val="003A6147"/>
    <w:rsid w:val="003A6849"/>
    <w:rsid w:val="003B642F"/>
    <w:rsid w:val="003C152E"/>
    <w:rsid w:val="003D3A84"/>
    <w:rsid w:val="004042A4"/>
    <w:rsid w:val="004060FF"/>
    <w:rsid w:val="0042683A"/>
    <w:rsid w:val="00432EBE"/>
    <w:rsid w:val="0044757F"/>
    <w:rsid w:val="004502C9"/>
    <w:rsid w:val="004516FA"/>
    <w:rsid w:val="00454357"/>
    <w:rsid w:val="00455784"/>
    <w:rsid w:val="004621FD"/>
    <w:rsid w:val="00476344"/>
    <w:rsid w:val="00485DFA"/>
    <w:rsid w:val="00490A61"/>
    <w:rsid w:val="0049596A"/>
    <w:rsid w:val="004A55C5"/>
    <w:rsid w:val="004A652A"/>
    <w:rsid w:val="004B397D"/>
    <w:rsid w:val="004B3D1D"/>
    <w:rsid w:val="004B69C7"/>
    <w:rsid w:val="004C1585"/>
    <w:rsid w:val="004C1B6D"/>
    <w:rsid w:val="004C7720"/>
    <w:rsid w:val="004D301E"/>
    <w:rsid w:val="004D55B3"/>
    <w:rsid w:val="004D5B87"/>
    <w:rsid w:val="004F5954"/>
    <w:rsid w:val="00501545"/>
    <w:rsid w:val="005072F1"/>
    <w:rsid w:val="00510EF6"/>
    <w:rsid w:val="005175AE"/>
    <w:rsid w:val="005274B7"/>
    <w:rsid w:val="00541B71"/>
    <w:rsid w:val="00543B58"/>
    <w:rsid w:val="00551D7B"/>
    <w:rsid w:val="0057698C"/>
    <w:rsid w:val="00577A00"/>
    <w:rsid w:val="005817E8"/>
    <w:rsid w:val="00581CB9"/>
    <w:rsid w:val="00584B28"/>
    <w:rsid w:val="005C0AFE"/>
    <w:rsid w:val="005C4A0B"/>
    <w:rsid w:val="005C4F4E"/>
    <w:rsid w:val="005D5E2E"/>
    <w:rsid w:val="005D73CE"/>
    <w:rsid w:val="005E1072"/>
    <w:rsid w:val="00603C6C"/>
    <w:rsid w:val="00632367"/>
    <w:rsid w:val="00651021"/>
    <w:rsid w:val="0065712E"/>
    <w:rsid w:val="00662351"/>
    <w:rsid w:val="00674C43"/>
    <w:rsid w:val="006804C2"/>
    <w:rsid w:val="00687EC8"/>
    <w:rsid w:val="006A1E5A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5971"/>
    <w:rsid w:val="00730268"/>
    <w:rsid w:val="0074546C"/>
    <w:rsid w:val="0075571E"/>
    <w:rsid w:val="00771020"/>
    <w:rsid w:val="00783547"/>
    <w:rsid w:val="00794251"/>
    <w:rsid w:val="00795875"/>
    <w:rsid w:val="007B265F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6A4C"/>
    <w:rsid w:val="00883CD4"/>
    <w:rsid w:val="008A53E8"/>
    <w:rsid w:val="008B2BB0"/>
    <w:rsid w:val="008B5CFF"/>
    <w:rsid w:val="008B76E1"/>
    <w:rsid w:val="008C5D20"/>
    <w:rsid w:val="00902BA3"/>
    <w:rsid w:val="00911EF7"/>
    <w:rsid w:val="00913B61"/>
    <w:rsid w:val="0094073A"/>
    <w:rsid w:val="009423D7"/>
    <w:rsid w:val="00953FC3"/>
    <w:rsid w:val="0096061D"/>
    <w:rsid w:val="00967B17"/>
    <w:rsid w:val="00980398"/>
    <w:rsid w:val="00985AF2"/>
    <w:rsid w:val="0099694C"/>
    <w:rsid w:val="009A0F94"/>
    <w:rsid w:val="009A5EE0"/>
    <w:rsid w:val="009B6C89"/>
    <w:rsid w:val="009C75FC"/>
    <w:rsid w:val="00A024E4"/>
    <w:rsid w:val="00A206EE"/>
    <w:rsid w:val="00A237C7"/>
    <w:rsid w:val="00A32797"/>
    <w:rsid w:val="00A37CDA"/>
    <w:rsid w:val="00A40F88"/>
    <w:rsid w:val="00A43E64"/>
    <w:rsid w:val="00A63A44"/>
    <w:rsid w:val="00A640A2"/>
    <w:rsid w:val="00A65F73"/>
    <w:rsid w:val="00A77BC6"/>
    <w:rsid w:val="00A931C1"/>
    <w:rsid w:val="00AA27B7"/>
    <w:rsid w:val="00AA399C"/>
    <w:rsid w:val="00AA7F92"/>
    <w:rsid w:val="00AB1F7E"/>
    <w:rsid w:val="00AD245F"/>
    <w:rsid w:val="00AE1DD4"/>
    <w:rsid w:val="00AE54DE"/>
    <w:rsid w:val="00AF00BD"/>
    <w:rsid w:val="00AF13FD"/>
    <w:rsid w:val="00B124AB"/>
    <w:rsid w:val="00B15C5B"/>
    <w:rsid w:val="00B20611"/>
    <w:rsid w:val="00B21D6E"/>
    <w:rsid w:val="00B3015C"/>
    <w:rsid w:val="00B411EE"/>
    <w:rsid w:val="00B5552C"/>
    <w:rsid w:val="00B70327"/>
    <w:rsid w:val="00B704E5"/>
    <w:rsid w:val="00B8608E"/>
    <w:rsid w:val="00B87F1C"/>
    <w:rsid w:val="00B953F1"/>
    <w:rsid w:val="00BB7496"/>
    <w:rsid w:val="00BC3D82"/>
    <w:rsid w:val="00BE634A"/>
    <w:rsid w:val="00BF456F"/>
    <w:rsid w:val="00BF6E01"/>
    <w:rsid w:val="00C055B9"/>
    <w:rsid w:val="00C174C0"/>
    <w:rsid w:val="00C21D67"/>
    <w:rsid w:val="00C240A0"/>
    <w:rsid w:val="00C26265"/>
    <w:rsid w:val="00C445EC"/>
    <w:rsid w:val="00C501EB"/>
    <w:rsid w:val="00C502AE"/>
    <w:rsid w:val="00C51A4F"/>
    <w:rsid w:val="00C5588A"/>
    <w:rsid w:val="00C56B8E"/>
    <w:rsid w:val="00C659EA"/>
    <w:rsid w:val="00C80FE5"/>
    <w:rsid w:val="00C96ADD"/>
    <w:rsid w:val="00CA35CE"/>
    <w:rsid w:val="00CC486A"/>
    <w:rsid w:val="00CE717D"/>
    <w:rsid w:val="00D0022D"/>
    <w:rsid w:val="00D00BD7"/>
    <w:rsid w:val="00D02800"/>
    <w:rsid w:val="00D02BFC"/>
    <w:rsid w:val="00D26025"/>
    <w:rsid w:val="00D2682A"/>
    <w:rsid w:val="00D26F74"/>
    <w:rsid w:val="00D54D6A"/>
    <w:rsid w:val="00D62C64"/>
    <w:rsid w:val="00D711E6"/>
    <w:rsid w:val="00D7384E"/>
    <w:rsid w:val="00D96D7F"/>
    <w:rsid w:val="00D97A68"/>
    <w:rsid w:val="00DB482E"/>
    <w:rsid w:val="00DB5115"/>
    <w:rsid w:val="00DD1EC8"/>
    <w:rsid w:val="00DE74FA"/>
    <w:rsid w:val="00E01CC8"/>
    <w:rsid w:val="00E059AD"/>
    <w:rsid w:val="00E064EC"/>
    <w:rsid w:val="00E1248A"/>
    <w:rsid w:val="00E16523"/>
    <w:rsid w:val="00E20842"/>
    <w:rsid w:val="00E55864"/>
    <w:rsid w:val="00E95F76"/>
    <w:rsid w:val="00EB14EB"/>
    <w:rsid w:val="00EC189E"/>
    <w:rsid w:val="00EC37EB"/>
    <w:rsid w:val="00ED22E2"/>
    <w:rsid w:val="00ED5E92"/>
    <w:rsid w:val="00EE334E"/>
    <w:rsid w:val="00EF02C9"/>
    <w:rsid w:val="00EF4615"/>
    <w:rsid w:val="00EF5ADB"/>
    <w:rsid w:val="00EF696D"/>
    <w:rsid w:val="00F11A50"/>
    <w:rsid w:val="00F235F5"/>
    <w:rsid w:val="00F30C0F"/>
    <w:rsid w:val="00F33224"/>
    <w:rsid w:val="00F42701"/>
    <w:rsid w:val="00F42E8E"/>
    <w:rsid w:val="00F47B65"/>
    <w:rsid w:val="00F546A9"/>
    <w:rsid w:val="00F61EA8"/>
    <w:rsid w:val="00F94AAB"/>
    <w:rsid w:val="00F96893"/>
    <w:rsid w:val="00F978E1"/>
    <w:rsid w:val="00FA03F5"/>
    <w:rsid w:val="00FB2C4F"/>
    <w:rsid w:val="00FC20D0"/>
    <w:rsid w:val="00FC6079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1E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  <w:style w:type="character" w:styleId="ac">
    <w:name w:val="Placeholder Text"/>
    <w:basedOn w:val="a0"/>
    <w:uiPriority w:val="99"/>
    <w:semiHidden/>
    <w:rsid w:val="00111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</dc:creator>
  <cp:lastModifiedBy>user</cp:lastModifiedBy>
  <cp:revision>11</cp:revision>
  <cp:lastPrinted>2023-06-02T02:54:00Z</cp:lastPrinted>
  <dcterms:created xsi:type="dcterms:W3CDTF">2023-06-02T02:45:00Z</dcterms:created>
  <dcterms:modified xsi:type="dcterms:W3CDTF">2023-06-05T06:41:00Z</dcterms:modified>
</cp:coreProperties>
</file>