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B19F" w14:textId="77777777" w:rsidR="00416828" w:rsidRPr="00F430B2" w:rsidRDefault="00416828" w:rsidP="00416828">
      <w:pPr>
        <w:pStyle w:val="Web"/>
        <w:spacing w:before="0" w:beforeAutospacing="0" w:after="150" w:afterAutospacing="0" w:line="396" w:lineRule="atLeast"/>
        <w:jc w:val="center"/>
        <w:rPr>
          <w:rFonts w:ascii="標楷體" w:eastAsia="標楷體" w:hAnsi="標楷體"/>
        </w:rPr>
      </w:pPr>
      <w:r w:rsidRPr="00F430B2">
        <w:rPr>
          <w:rStyle w:val="aa"/>
          <w:rFonts w:ascii="標楷體" w:eastAsia="標楷體" w:hAnsi="標楷體" w:hint="eastAsia"/>
          <w:sz w:val="30"/>
          <w:szCs w:val="30"/>
        </w:rPr>
        <w:t>桃園市桃園區同德國民</w:t>
      </w:r>
      <w:r w:rsidRPr="00F430B2">
        <w:rPr>
          <w:rStyle w:val="aa"/>
          <w:rFonts w:ascii="標楷體" w:eastAsia="標楷體" w:hAnsi="標楷體"/>
          <w:sz w:val="30"/>
          <w:szCs w:val="30"/>
        </w:rPr>
        <w:t>小學學生服裝儀容規定</w:t>
      </w:r>
      <w:r>
        <w:rPr>
          <w:rStyle w:val="aa"/>
          <w:rFonts w:ascii="標楷體" w:eastAsia="標楷體" w:hAnsi="標楷體" w:hint="eastAsia"/>
          <w:sz w:val="30"/>
          <w:szCs w:val="30"/>
        </w:rPr>
        <w:t>辦法</w:t>
      </w:r>
      <w:r w:rsidR="009F2968">
        <w:rPr>
          <w:rStyle w:val="aa"/>
          <w:rFonts w:ascii="標楷體" w:eastAsia="標楷體" w:hAnsi="標楷體" w:hint="eastAsia"/>
          <w:sz w:val="30"/>
          <w:szCs w:val="30"/>
        </w:rPr>
        <w:t>(草案)</w:t>
      </w:r>
    </w:p>
    <w:p w14:paraId="4E5ADEF4" w14:textId="77777777" w:rsidR="009F2968" w:rsidRDefault="00416828" w:rsidP="00416828">
      <w:pPr>
        <w:pStyle w:val="Web"/>
        <w:spacing w:before="0" w:beforeAutospacing="0" w:after="150" w:afterAutospacing="0" w:line="396" w:lineRule="atLeast"/>
        <w:rPr>
          <w:rFonts w:ascii="標楷體" w:eastAsia="標楷體" w:hAnsi="標楷體"/>
          <w:b/>
        </w:rPr>
      </w:pPr>
      <w:r w:rsidRPr="00340F44">
        <w:rPr>
          <w:rFonts w:ascii="標楷體" w:eastAsia="標楷體" w:hAnsi="標楷體" w:hint="eastAsia"/>
          <w:b/>
        </w:rPr>
        <w:t>壹</w:t>
      </w:r>
      <w:r w:rsidRPr="00340F44">
        <w:rPr>
          <w:rFonts w:ascii="標楷體" w:eastAsia="標楷體" w:hAnsi="標楷體"/>
          <w:b/>
        </w:rPr>
        <w:t>、依據</w:t>
      </w:r>
    </w:p>
    <w:p w14:paraId="0F280757" w14:textId="77777777" w:rsidR="00416828" w:rsidRPr="00A91B4F" w:rsidRDefault="00416828" w:rsidP="009F2968">
      <w:pPr>
        <w:pStyle w:val="Web"/>
        <w:spacing w:before="0" w:beforeAutospacing="0" w:after="150" w:afterAutospacing="0" w:line="396" w:lineRule="atLeast"/>
        <w:ind w:leftChars="177" w:left="425"/>
        <w:rPr>
          <w:rFonts w:ascii="標楷體" w:eastAsia="標楷體" w:hAnsi="標楷體"/>
        </w:rPr>
      </w:pPr>
      <w:r w:rsidRPr="00A91B4F">
        <w:rPr>
          <w:rFonts w:ascii="標楷體" w:eastAsia="標楷體" w:hAnsi="標楷體"/>
        </w:rPr>
        <w:t>一</w:t>
      </w:r>
      <w:r w:rsidR="009F2968">
        <w:rPr>
          <w:rFonts w:ascii="標楷體" w:eastAsia="標楷體" w:hAnsi="標楷體" w:hint="eastAsia"/>
        </w:rPr>
        <w:t>、</w:t>
      </w:r>
      <w:r w:rsidRPr="00A91B4F">
        <w:rPr>
          <w:rFonts w:ascii="標楷體" w:eastAsia="標楷體" w:hAnsi="標楷體"/>
        </w:rPr>
        <w:t>教育部 109 年 8 月 3 日臺教授國部字第 1090072127 號函。</w:t>
      </w:r>
      <w:r w:rsidRPr="00A91B4F">
        <w:rPr>
          <w:rFonts w:ascii="標楷體" w:eastAsia="標楷體" w:hAnsi="標楷體"/>
        </w:rPr>
        <w:br/>
        <w:t>二</w:t>
      </w:r>
      <w:r w:rsidR="009F2968" w:rsidRPr="009F2968">
        <w:rPr>
          <w:rFonts w:ascii="標楷體" w:eastAsia="標楷體" w:hAnsi="標楷體" w:hint="eastAsia"/>
        </w:rPr>
        <w:t>、教育部國民及學前教育署110年11月5日臺教國署學字第1100141306A號函</w:t>
      </w:r>
      <w:r w:rsidRPr="00A91B4F">
        <w:rPr>
          <w:rFonts w:ascii="標楷體" w:eastAsia="標楷體" w:hAnsi="標楷體"/>
          <w:color w:val="C00000"/>
        </w:rPr>
        <w:br/>
      </w:r>
      <w:r w:rsidRPr="00A91B4F">
        <w:rPr>
          <w:rFonts w:ascii="標楷體" w:eastAsia="標楷體" w:hAnsi="標楷體" w:hint="eastAsia"/>
        </w:rPr>
        <w:t>三</w:t>
      </w:r>
      <w:r w:rsidR="009F2968">
        <w:rPr>
          <w:rFonts w:ascii="標楷體" w:eastAsia="標楷體" w:hAnsi="標楷體" w:hint="eastAsia"/>
        </w:rPr>
        <w:t>、</w:t>
      </w:r>
      <w:r w:rsidRPr="00A91B4F">
        <w:rPr>
          <w:rFonts w:ascii="標楷體" w:eastAsia="標楷體" w:hAnsi="標楷體"/>
        </w:rPr>
        <w:t>教育部國民小學訂定學生服裝儀容規定之原則。</w:t>
      </w:r>
    </w:p>
    <w:p w14:paraId="0DAE6023" w14:textId="77777777" w:rsidR="009F2968" w:rsidRDefault="00416828" w:rsidP="00416828">
      <w:pPr>
        <w:pStyle w:val="Web"/>
        <w:spacing w:before="0" w:beforeAutospacing="0" w:after="150" w:afterAutospacing="0" w:line="396" w:lineRule="atLeast"/>
        <w:rPr>
          <w:rFonts w:ascii="標楷體" w:eastAsia="標楷體" w:hAnsi="標楷體" w:hint="eastAsia"/>
          <w:b/>
        </w:rPr>
      </w:pPr>
      <w:r w:rsidRPr="00340F44">
        <w:rPr>
          <w:rFonts w:ascii="標楷體" w:eastAsia="標楷體" w:hAnsi="標楷體"/>
          <w:b/>
        </w:rPr>
        <w:t>貳、目的</w:t>
      </w:r>
    </w:p>
    <w:p w14:paraId="75AAD5C9" w14:textId="77777777" w:rsidR="00416828" w:rsidRDefault="00416828" w:rsidP="009F2968">
      <w:pPr>
        <w:pStyle w:val="Web"/>
        <w:spacing w:before="0" w:beforeAutospacing="0" w:after="150" w:afterAutospacing="0" w:line="396" w:lineRule="atLeast"/>
        <w:ind w:leftChars="177" w:left="425"/>
        <w:rPr>
          <w:rFonts w:ascii="標楷體" w:eastAsia="標楷體" w:hAnsi="標楷體"/>
        </w:rPr>
      </w:pPr>
      <w:r w:rsidRPr="00A91B4F">
        <w:rPr>
          <w:rFonts w:ascii="標楷體" w:eastAsia="標楷體" w:hAnsi="標楷體"/>
        </w:rPr>
        <w:t>為本於教育理念，依據教育之專業知能與素養，透過正當、合理且符合 教育目的之方式，協助學生自主管理，達到積極正向協助、教育輔導學 生之目的。特依教育部規定學校訂定教師輔導與管教學生辦法注意事項之內涵與精神，訂定本標準。</w:t>
      </w:r>
    </w:p>
    <w:p w14:paraId="35D86D44" w14:textId="77777777" w:rsidR="00416828" w:rsidRPr="00340F44" w:rsidRDefault="00416828" w:rsidP="00416828">
      <w:pPr>
        <w:pStyle w:val="Web"/>
        <w:spacing w:before="0" w:beforeAutospacing="0" w:after="150" w:afterAutospacing="0" w:line="396" w:lineRule="atLeast"/>
        <w:rPr>
          <w:rFonts w:ascii="標楷體" w:eastAsia="標楷體" w:hAnsi="標楷體"/>
          <w:b/>
        </w:rPr>
      </w:pPr>
      <w:r w:rsidRPr="00340F44">
        <w:rPr>
          <w:rFonts w:ascii="標楷體" w:eastAsia="標楷體" w:hAnsi="標楷體"/>
          <w:b/>
        </w:rPr>
        <w:t>參、正式服裝(校服)之定義</w:t>
      </w:r>
    </w:p>
    <w:p w14:paraId="4AE49D3F" w14:textId="77777777" w:rsidR="009F2968" w:rsidRDefault="00416828" w:rsidP="009F2968">
      <w:pPr>
        <w:pStyle w:val="Web"/>
        <w:spacing w:before="0" w:beforeAutospacing="0" w:after="150" w:afterAutospacing="0" w:line="396" w:lineRule="atLeast"/>
        <w:ind w:leftChars="177" w:left="425"/>
        <w:rPr>
          <w:rFonts w:ascii="標楷體" w:eastAsia="標楷體" w:hAnsi="標楷體"/>
        </w:rPr>
      </w:pPr>
      <w:r w:rsidRPr="00A91B4F">
        <w:rPr>
          <w:rFonts w:ascii="標楷體" w:eastAsia="標楷體" w:hAnsi="標楷體"/>
        </w:rPr>
        <w:t xml:space="preserve">一、正式服裝(校服)類別： </w:t>
      </w:r>
    </w:p>
    <w:p w14:paraId="3F716808" w14:textId="77777777" w:rsidR="009F2968" w:rsidRDefault="00416828" w:rsidP="00492CE0">
      <w:pPr>
        <w:pStyle w:val="Web"/>
        <w:spacing w:before="0" w:beforeAutospacing="0" w:after="150" w:afterAutospacing="0" w:line="396" w:lineRule="atLeast"/>
        <w:ind w:leftChars="354" w:left="1416" w:rightChars="176" w:right="422" w:hangingChars="236" w:hanging="566"/>
        <w:rPr>
          <w:rFonts w:ascii="標楷體" w:eastAsia="標楷體" w:hAnsi="標楷體"/>
        </w:rPr>
      </w:pPr>
      <w:r w:rsidRPr="00A91B4F">
        <w:rPr>
          <w:rFonts w:ascii="標楷體" w:eastAsia="標楷體" w:hAnsi="標楷體"/>
        </w:rPr>
        <w:t>(一)市面商家販售之本校制式夏季</w:t>
      </w:r>
      <w:r>
        <w:rPr>
          <w:rFonts w:ascii="標楷體" w:eastAsia="標楷體" w:hAnsi="標楷體" w:hint="eastAsia"/>
        </w:rPr>
        <w:t>制服、運動服；</w:t>
      </w:r>
      <w:r w:rsidRPr="00A91B4F">
        <w:rPr>
          <w:rFonts w:ascii="標楷體" w:eastAsia="標楷體" w:hAnsi="標楷體"/>
        </w:rPr>
        <w:t>冬季</w:t>
      </w:r>
      <w:r>
        <w:rPr>
          <w:rFonts w:ascii="標楷體" w:eastAsia="標楷體" w:hAnsi="標楷體" w:hint="eastAsia"/>
        </w:rPr>
        <w:t>制服、運動服</w:t>
      </w:r>
      <w:r w:rsidRPr="00A91B4F">
        <w:rPr>
          <w:rFonts w:ascii="標楷體" w:eastAsia="標楷體" w:hAnsi="標楷體"/>
        </w:rPr>
        <w:t xml:space="preserve">及運動外套。 </w:t>
      </w:r>
    </w:p>
    <w:p w14:paraId="7CB0D531" w14:textId="77777777" w:rsidR="00416828" w:rsidRDefault="00416828" w:rsidP="009F2968">
      <w:pPr>
        <w:pStyle w:val="Web"/>
        <w:spacing w:before="0" w:beforeAutospacing="0" w:after="150" w:afterAutospacing="0" w:line="396" w:lineRule="atLeast"/>
        <w:ind w:leftChars="354" w:left="850"/>
        <w:rPr>
          <w:rFonts w:ascii="標楷體" w:eastAsia="標楷體" w:hAnsi="標楷體"/>
        </w:rPr>
      </w:pPr>
      <w:r w:rsidRPr="00A91B4F">
        <w:rPr>
          <w:rFonts w:ascii="標楷體" w:eastAsia="標楷體" w:hAnsi="標楷體"/>
        </w:rPr>
        <w:t xml:space="preserve">(二) 為彰顯班級團隊精神，各班自行製作之班級特色服裝 (以下簡稱班服)。 </w:t>
      </w:r>
    </w:p>
    <w:p w14:paraId="26EFB449" w14:textId="77777777" w:rsidR="009F2968" w:rsidRDefault="00416828" w:rsidP="00416828">
      <w:pPr>
        <w:pStyle w:val="Web"/>
        <w:spacing w:before="0" w:beforeAutospacing="0" w:after="150" w:afterAutospacing="0" w:line="396" w:lineRule="atLeast"/>
        <w:rPr>
          <w:rFonts w:ascii="標楷體" w:eastAsia="標楷體" w:hAnsi="標楷體"/>
        </w:rPr>
      </w:pPr>
      <w:r w:rsidRPr="00340F44">
        <w:rPr>
          <w:rFonts w:ascii="標楷體" w:eastAsia="標楷體" w:hAnsi="標楷體"/>
          <w:b/>
        </w:rPr>
        <w:t>肆、校服之穿著時機</w:t>
      </w:r>
    </w:p>
    <w:p w14:paraId="54E4152F" w14:textId="77777777" w:rsidR="00416828" w:rsidRDefault="00416828" w:rsidP="009F2968">
      <w:pPr>
        <w:pStyle w:val="Web"/>
        <w:spacing w:before="0" w:beforeAutospacing="0" w:after="150" w:afterAutospacing="0" w:line="396" w:lineRule="atLeast"/>
        <w:ind w:leftChars="177" w:left="425"/>
        <w:rPr>
          <w:rFonts w:ascii="標楷體" w:eastAsia="標楷體" w:hAnsi="標楷體"/>
        </w:rPr>
      </w:pPr>
      <w:r w:rsidRPr="00A91B4F">
        <w:rPr>
          <w:rFonts w:ascii="標楷體" w:eastAsia="標楷體" w:hAnsi="標楷體"/>
        </w:rPr>
        <w:t>為維護校園安全，使全校師生能明確識別校外人士，服裝穿著之時機及注意事項如下：</w:t>
      </w:r>
    </w:p>
    <w:p w14:paraId="4D0D7C8C" w14:textId="77777777" w:rsidR="00416828" w:rsidRDefault="00416828" w:rsidP="009F2968">
      <w:pPr>
        <w:pStyle w:val="Web"/>
        <w:spacing w:before="0" w:beforeAutospacing="0" w:after="150" w:afterAutospacing="0" w:line="396" w:lineRule="atLeast"/>
        <w:ind w:leftChars="178" w:left="2268" w:rightChars="176" w:right="422" w:hangingChars="767" w:hanging="1841"/>
        <w:jc w:val="both"/>
        <w:rPr>
          <w:rFonts w:ascii="標楷體" w:eastAsia="標楷體" w:hAnsi="標楷體"/>
        </w:rPr>
      </w:pPr>
      <w:r w:rsidRPr="00A91B4F">
        <w:rPr>
          <w:rFonts w:ascii="標楷體" w:eastAsia="標楷體" w:hAnsi="標楷體"/>
        </w:rPr>
        <w:t>一、進出校門： 學生應穿著合宜學校校服。</w:t>
      </w:r>
      <w:r>
        <w:rPr>
          <w:rFonts w:ascii="標楷體" w:eastAsia="標楷體" w:hAnsi="標楷體" w:hint="eastAsia"/>
        </w:rPr>
        <w:t>校服</w:t>
      </w:r>
      <w:r w:rsidRPr="00A91B4F">
        <w:rPr>
          <w:rFonts w:ascii="標楷體" w:eastAsia="標楷體" w:hAnsi="標楷體"/>
        </w:rPr>
        <w:t>上衣</w:t>
      </w:r>
      <w:r>
        <w:rPr>
          <w:rFonts w:ascii="標楷體" w:eastAsia="標楷體" w:hAnsi="標楷體"/>
        </w:rPr>
        <w:t>須</w:t>
      </w:r>
      <w:r>
        <w:rPr>
          <w:rFonts w:ascii="標楷體" w:eastAsia="標楷體" w:hAnsi="標楷體" w:hint="eastAsia"/>
        </w:rPr>
        <w:t>將名牌</w:t>
      </w:r>
      <w:r w:rsidRPr="00A91B4F">
        <w:rPr>
          <w:rFonts w:ascii="標楷體" w:eastAsia="標楷體" w:hAnsi="標楷體"/>
        </w:rPr>
        <w:t xml:space="preserve">繡製妥善以資識別。 </w:t>
      </w:r>
    </w:p>
    <w:p w14:paraId="196FE3D9" w14:textId="77777777" w:rsidR="00416828" w:rsidRDefault="00416828" w:rsidP="009F2968">
      <w:pPr>
        <w:pStyle w:val="Web"/>
        <w:spacing w:before="0" w:beforeAutospacing="0" w:after="150" w:afterAutospacing="0" w:line="396" w:lineRule="atLeast"/>
        <w:ind w:leftChars="178" w:left="2268" w:rightChars="176" w:right="422" w:hangingChars="767" w:hanging="1841"/>
        <w:jc w:val="both"/>
        <w:rPr>
          <w:rFonts w:ascii="標楷體" w:eastAsia="標楷體" w:hAnsi="標楷體"/>
        </w:rPr>
      </w:pPr>
      <w:r w:rsidRPr="00A91B4F">
        <w:rPr>
          <w:rFonts w:ascii="標楷體" w:eastAsia="標楷體" w:hAnsi="標楷體"/>
        </w:rPr>
        <w:t>二、在校期間： 學生在校上課期間應著學校正式</w:t>
      </w:r>
      <w:r>
        <w:rPr>
          <w:rFonts w:ascii="標楷體" w:eastAsia="標楷體" w:hAnsi="標楷體" w:hint="eastAsia"/>
        </w:rPr>
        <w:t>校服</w:t>
      </w:r>
      <w:r w:rsidRPr="00A91B4F">
        <w:rPr>
          <w:rFonts w:ascii="標楷體" w:eastAsia="標楷體" w:hAnsi="標楷體"/>
        </w:rPr>
        <w:t>或班服，適宜之布鞋、運動鞋</w:t>
      </w:r>
      <w:r w:rsidR="000D7CA3">
        <w:rPr>
          <w:rFonts w:ascii="標楷體" w:eastAsia="標楷體" w:hAnsi="標楷體" w:hint="eastAsia"/>
        </w:rPr>
        <w:t>、皮鞋</w:t>
      </w:r>
      <w:r w:rsidRPr="00A91B4F">
        <w:rPr>
          <w:rFonts w:ascii="標楷體" w:eastAsia="標楷體" w:hAnsi="標楷體"/>
        </w:rPr>
        <w:t>。</w:t>
      </w:r>
    </w:p>
    <w:p w14:paraId="7484BF44" w14:textId="77777777" w:rsidR="00416828" w:rsidRDefault="00416828" w:rsidP="009F2968">
      <w:pPr>
        <w:pStyle w:val="Web"/>
        <w:spacing w:before="0" w:beforeAutospacing="0" w:after="150" w:afterAutospacing="0" w:line="396" w:lineRule="atLeast"/>
        <w:ind w:leftChars="178" w:left="2268" w:rightChars="176" w:right="422" w:hangingChars="767" w:hanging="1841"/>
        <w:jc w:val="both"/>
        <w:rPr>
          <w:rFonts w:ascii="標楷體" w:eastAsia="標楷體" w:hAnsi="標楷體"/>
        </w:rPr>
      </w:pPr>
      <w:r w:rsidRPr="00A91B4F">
        <w:rPr>
          <w:rFonts w:ascii="標楷體" w:eastAsia="標楷體" w:hAnsi="標楷體"/>
        </w:rPr>
        <w:t xml:space="preserve">三、個人感受： </w:t>
      </w:r>
      <w:r>
        <w:rPr>
          <w:rFonts w:ascii="標楷體" w:eastAsia="標楷體" w:hAnsi="標楷體" w:hint="eastAsia"/>
        </w:rPr>
        <w:t>學生得視個人對天氣冷、熱之感受，選擇穿著長短袖或長短褲校服。天氣寒冷時，可在校服內及外加穿保暖衣物，例如:便服外套、帽T、毛線衣、圍巾、手套、帽子等。</w:t>
      </w:r>
    </w:p>
    <w:p w14:paraId="23AA7FD4" w14:textId="77777777" w:rsidR="000D7CA3" w:rsidRDefault="00416828" w:rsidP="009F2968">
      <w:pPr>
        <w:pStyle w:val="Web"/>
        <w:spacing w:before="0" w:beforeAutospacing="0" w:after="150" w:afterAutospacing="0" w:line="396" w:lineRule="atLeast"/>
        <w:ind w:leftChars="178" w:left="2268" w:rightChars="176" w:right="422" w:hangingChars="767" w:hanging="1841"/>
        <w:jc w:val="both"/>
        <w:rPr>
          <w:rFonts w:ascii="標楷體" w:eastAsia="標楷體" w:hAnsi="標楷體"/>
        </w:rPr>
      </w:pPr>
      <w:r>
        <w:rPr>
          <w:rFonts w:ascii="標楷體" w:eastAsia="標楷體" w:hAnsi="標楷體" w:hint="eastAsia"/>
        </w:rPr>
        <w:t>四</w:t>
      </w:r>
      <w:r w:rsidRPr="00A91B4F">
        <w:rPr>
          <w:rFonts w:ascii="標楷體" w:eastAsia="標楷體" w:hAnsi="標楷體"/>
        </w:rPr>
        <w:t>、便服日：每週三為</w:t>
      </w:r>
      <w:r>
        <w:rPr>
          <w:rFonts w:ascii="標楷體" w:eastAsia="標楷體" w:hAnsi="標楷體" w:hint="eastAsia"/>
        </w:rPr>
        <w:t>同德</w:t>
      </w:r>
      <w:r w:rsidRPr="00A91B4F">
        <w:rPr>
          <w:rFonts w:ascii="標楷體" w:eastAsia="標楷體" w:hAnsi="標楷體"/>
        </w:rPr>
        <w:t>國小「便服日」，全校學生得穿便服</w:t>
      </w:r>
      <w:r w:rsidR="000D7CA3">
        <w:rPr>
          <w:rFonts w:ascii="標楷體" w:eastAsia="標楷體" w:hAnsi="標楷體" w:hint="eastAsia"/>
        </w:rPr>
        <w:t>；以及視補課日</w:t>
      </w:r>
    </w:p>
    <w:p w14:paraId="5EF69FB0" w14:textId="77777777" w:rsidR="00416828" w:rsidRDefault="000D7CA3" w:rsidP="009F2968">
      <w:pPr>
        <w:pStyle w:val="Web"/>
        <w:spacing w:before="0" w:beforeAutospacing="0" w:after="150" w:afterAutospacing="0" w:line="396" w:lineRule="atLeast"/>
        <w:ind w:leftChars="178" w:left="2268" w:rightChars="176" w:right="422" w:hangingChars="767" w:hanging="1841"/>
        <w:jc w:val="both"/>
        <w:rPr>
          <w:rFonts w:ascii="標楷體" w:eastAsia="標楷體" w:hAnsi="標楷體"/>
        </w:rPr>
      </w:pPr>
      <w:r>
        <w:rPr>
          <w:rFonts w:ascii="標楷體" w:eastAsia="標楷體" w:hAnsi="標楷體" w:hint="eastAsia"/>
        </w:rPr>
        <w:t xml:space="preserve">            等重大活動作調整穿著便服</w:t>
      </w:r>
      <w:r w:rsidR="00416828" w:rsidRPr="00A91B4F">
        <w:rPr>
          <w:rFonts w:ascii="標楷體" w:eastAsia="標楷體" w:hAnsi="標楷體"/>
        </w:rPr>
        <w:t>。</w:t>
      </w:r>
    </w:p>
    <w:p w14:paraId="3658FB34" w14:textId="77777777" w:rsidR="00416828" w:rsidRPr="003F150A" w:rsidRDefault="00416828" w:rsidP="00416828">
      <w:pPr>
        <w:pStyle w:val="Web"/>
        <w:spacing w:before="0" w:beforeAutospacing="0" w:after="150" w:afterAutospacing="0" w:line="396" w:lineRule="atLeast"/>
        <w:rPr>
          <w:rFonts w:ascii="標楷體" w:eastAsia="標楷體" w:hAnsi="標楷體"/>
          <w:b/>
        </w:rPr>
      </w:pPr>
      <w:r w:rsidRPr="003F150A">
        <w:rPr>
          <w:rFonts w:ascii="標楷體" w:eastAsia="標楷體" w:hAnsi="標楷體"/>
          <w:b/>
        </w:rPr>
        <w:t>伍、其他服裝儀容規定標準</w:t>
      </w:r>
    </w:p>
    <w:p w14:paraId="0EA9D2AF" w14:textId="77777777" w:rsidR="00416828" w:rsidRDefault="00416828" w:rsidP="009F2968">
      <w:pPr>
        <w:pStyle w:val="Web"/>
        <w:spacing w:before="0" w:beforeAutospacing="0" w:after="150" w:afterAutospacing="0" w:line="396" w:lineRule="atLeast"/>
        <w:ind w:leftChars="178" w:left="2268" w:rightChars="176" w:right="422" w:hangingChars="767" w:hanging="1841"/>
        <w:jc w:val="both"/>
        <w:rPr>
          <w:rFonts w:ascii="標楷體" w:eastAsia="標楷體" w:hAnsi="標楷體"/>
        </w:rPr>
      </w:pPr>
      <w:r w:rsidRPr="00A91B4F">
        <w:rPr>
          <w:rFonts w:ascii="標楷體" w:eastAsia="標楷體" w:hAnsi="標楷體"/>
        </w:rPr>
        <w:t>一、</w:t>
      </w:r>
      <w:r>
        <w:rPr>
          <w:rFonts w:ascii="標楷體" w:eastAsia="標楷體" w:hAnsi="標楷體" w:hint="eastAsia"/>
        </w:rPr>
        <w:t>校</w:t>
      </w:r>
      <w:r w:rsidRPr="00A91B4F">
        <w:rPr>
          <w:rFonts w:ascii="標楷體" w:eastAsia="標楷體" w:hAnsi="標楷體"/>
        </w:rPr>
        <w:t>服之樣式以商家販售為主。禁止私自修改。</w:t>
      </w:r>
    </w:p>
    <w:p w14:paraId="2404406B" w14:textId="77777777" w:rsidR="00416828" w:rsidRDefault="00416828" w:rsidP="009F2968">
      <w:pPr>
        <w:pStyle w:val="Web"/>
        <w:spacing w:before="0" w:beforeAutospacing="0" w:after="150" w:afterAutospacing="0" w:line="396" w:lineRule="atLeast"/>
        <w:ind w:leftChars="178" w:left="991" w:rightChars="235" w:right="564" w:hangingChars="235" w:hanging="564"/>
        <w:jc w:val="both"/>
        <w:rPr>
          <w:rFonts w:ascii="標楷體" w:eastAsia="標楷體" w:hAnsi="標楷體"/>
        </w:rPr>
      </w:pPr>
      <w:r w:rsidRPr="00A91B4F">
        <w:rPr>
          <w:rFonts w:ascii="標楷體" w:eastAsia="標楷體" w:hAnsi="標楷體"/>
        </w:rPr>
        <w:t>二、學生在校期間，應著布鞋、運動鞋</w:t>
      </w:r>
      <w:r w:rsidR="000D7CA3">
        <w:rPr>
          <w:rFonts w:ascii="標楷體" w:eastAsia="標楷體" w:hAnsi="標楷體" w:hint="eastAsia"/>
        </w:rPr>
        <w:t>或皮鞋</w:t>
      </w:r>
      <w:r w:rsidRPr="00A91B4F">
        <w:rPr>
          <w:rFonts w:ascii="標楷體" w:eastAsia="標楷體" w:hAnsi="標楷體"/>
        </w:rPr>
        <w:t>。非有正當理由(例：腳傷、生病)，不得穿著拖鞋或打赤腳。</w:t>
      </w:r>
    </w:p>
    <w:p w14:paraId="52280F3A" w14:textId="77777777" w:rsidR="00416828" w:rsidRDefault="00416828" w:rsidP="009F2968">
      <w:pPr>
        <w:pStyle w:val="Web"/>
        <w:spacing w:before="0" w:beforeAutospacing="0" w:after="150" w:afterAutospacing="0" w:line="396" w:lineRule="atLeast"/>
        <w:ind w:leftChars="178" w:left="991" w:rightChars="235" w:right="564" w:hangingChars="235" w:hanging="564"/>
        <w:jc w:val="both"/>
        <w:rPr>
          <w:rFonts w:ascii="標楷體" w:eastAsia="標楷體" w:hAnsi="標楷體"/>
        </w:rPr>
      </w:pPr>
      <w:r w:rsidRPr="00A91B4F">
        <w:rPr>
          <w:rFonts w:ascii="標楷體" w:eastAsia="標楷體" w:hAnsi="標楷體"/>
        </w:rPr>
        <w:lastRenderedPageBreak/>
        <w:t>三、</w:t>
      </w:r>
      <w:r>
        <w:rPr>
          <w:rFonts w:ascii="標楷體" w:eastAsia="標楷體" w:hAnsi="標楷體" w:hint="eastAsia"/>
        </w:rPr>
        <w:t>學校除為防止危害學生安全、健康、公共衛生或防止疾病傳染所必要者外，不得限制學生髮式</w:t>
      </w:r>
      <w:r w:rsidRPr="00A91B4F">
        <w:rPr>
          <w:rFonts w:ascii="標楷體" w:eastAsia="標楷體" w:hAnsi="標楷體"/>
        </w:rPr>
        <w:t>。</w:t>
      </w:r>
    </w:p>
    <w:p w14:paraId="1694A470" w14:textId="77777777" w:rsidR="00416828" w:rsidRPr="003F150A" w:rsidRDefault="00416828" w:rsidP="00416828">
      <w:pPr>
        <w:pStyle w:val="Web"/>
        <w:spacing w:before="0" w:beforeAutospacing="0" w:after="150" w:afterAutospacing="0" w:line="396" w:lineRule="atLeast"/>
        <w:rPr>
          <w:rFonts w:ascii="標楷體" w:eastAsia="標楷體" w:hAnsi="標楷體"/>
          <w:b/>
        </w:rPr>
      </w:pPr>
      <w:r w:rsidRPr="003F150A">
        <w:rPr>
          <w:rFonts w:ascii="標楷體" w:eastAsia="標楷體" w:hAnsi="標楷體"/>
          <w:b/>
        </w:rPr>
        <w:t>陸、違反服裝儀容規定標準之處置</w:t>
      </w:r>
    </w:p>
    <w:p w14:paraId="5F752358" w14:textId="77777777" w:rsidR="00416828" w:rsidRDefault="00416828" w:rsidP="009F2968">
      <w:pPr>
        <w:pStyle w:val="Web"/>
        <w:spacing w:before="0" w:beforeAutospacing="0" w:after="150" w:afterAutospacing="0" w:line="396" w:lineRule="atLeast"/>
        <w:ind w:leftChars="178" w:left="991" w:rightChars="235" w:right="564" w:hangingChars="235" w:hanging="564"/>
        <w:jc w:val="both"/>
        <w:rPr>
          <w:rFonts w:ascii="標楷體" w:eastAsia="標楷體" w:hAnsi="標楷體"/>
        </w:rPr>
      </w:pPr>
      <w:r w:rsidRPr="00A91B4F">
        <w:rPr>
          <w:rFonts w:ascii="標楷體" w:eastAsia="標楷體" w:hAnsi="標楷體"/>
        </w:rPr>
        <w:t>一、學生之服裝儀容，由校方採定期及不定期檢查，將透過導師協助，公平要求</w:t>
      </w:r>
      <w:r w:rsidR="009F2968">
        <w:rPr>
          <w:rFonts w:ascii="標楷體" w:eastAsia="標楷體" w:hAnsi="標楷體" w:hint="eastAsia"/>
        </w:rPr>
        <w:t>；</w:t>
      </w:r>
      <w:r w:rsidRPr="00A91B4F">
        <w:rPr>
          <w:rFonts w:ascii="標楷體" w:eastAsia="標楷體" w:hAnsi="標楷體"/>
        </w:rPr>
        <w:t>凡不合格者，一律通知家長督促改善。</w:t>
      </w:r>
    </w:p>
    <w:p w14:paraId="2BD9CBD3" w14:textId="77777777" w:rsidR="00416828" w:rsidRPr="00A91B4F" w:rsidRDefault="00416828" w:rsidP="009F2968">
      <w:pPr>
        <w:pStyle w:val="Web"/>
        <w:spacing w:before="0" w:beforeAutospacing="0" w:after="150" w:afterAutospacing="0" w:line="396" w:lineRule="atLeast"/>
        <w:ind w:leftChars="178" w:left="991" w:rightChars="235" w:right="564" w:hangingChars="235" w:hanging="564"/>
        <w:jc w:val="both"/>
        <w:rPr>
          <w:rFonts w:ascii="標楷體" w:eastAsia="標楷體" w:hAnsi="標楷體"/>
        </w:rPr>
      </w:pPr>
      <w:r w:rsidRPr="00A91B4F">
        <w:rPr>
          <w:rFonts w:ascii="標楷體" w:eastAsia="標楷體" w:hAnsi="標楷體"/>
        </w:rPr>
        <w:t>二、本校對於違反服裝儀容規定之學生，得視其情節，採取適當且合乎比例原則之輔導或管教措施，並不得加以處罰。前項管教措施，僅限於正向管教措施、口頭糾正、列入日常生活表現紀錄、通知監護人協請處理、書面自省及反省。</w:t>
      </w:r>
    </w:p>
    <w:p w14:paraId="5D6D23DC" w14:textId="77777777" w:rsidR="00416828" w:rsidRPr="003F150A" w:rsidRDefault="00416828" w:rsidP="00416828">
      <w:pPr>
        <w:pStyle w:val="Web"/>
        <w:spacing w:before="0" w:beforeAutospacing="0" w:after="150" w:afterAutospacing="0" w:line="396" w:lineRule="atLeast"/>
        <w:rPr>
          <w:rFonts w:ascii="標楷體" w:eastAsia="標楷體" w:hAnsi="標楷體"/>
          <w:b/>
        </w:rPr>
      </w:pPr>
      <w:r w:rsidRPr="003F150A">
        <w:rPr>
          <w:rFonts w:ascii="標楷體" w:eastAsia="標楷體" w:hAnsi="標楷體" w:hint="eastAsia"/>
          <w:b/>
        </w:rPr>
        <w:t>柒、</w:t>
      </w:r>
      <w:r w:rsidRPr="003F150A">
        <w:rPr>
          <w:rFonts w:ascii="標楷體" w:eastAsia="標楷體" w:hAnsi="標楷體"/>
          <w:b/>
        </w:rPr>
        <w:t>本校學生服裝儀容委員會任務編組如下：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261"/>
      </w:tblGrid>
      <w:tr w:rsidR="00416828" w:rsidRPr="00A91B4F" w14:paraId="4169ABF0" w14:textId="77777777" w:rsidTr="009F2968">
        <w:trPr>
          <w:trHeight w:val="311"/>
          <w:jc w:val="center"/>
        </w:trPr>
        <w:tc>
          <w:tcPr>
            <w:tcW w:w="2306" w:type="dxa"/>
            <w:shd w:val="clear" w:color="auto" w:fill="auto"/>
          </w:tcPr>
          <w:p w14:paraId="3F059054" w14:textId="77777777" w:rsidR="00416828" w:rsidRPr="009D4E63" w:rsidRDefault="00416828" w:rsidP="009F2968">
            <w:pPr>
              <w:pStyle w:val="Web"/>
              <w:spacing w:before="0" w:beforeAutospacing="0" w:after="150" w:afterAutospacing="0" w:line="240" w:lineRule="atLeast"/>
              <w:jc w:val="center"/>
              <w:rPr>
                <w:rFonts w:ascii="標楷體" w:eastAsia="標楷體" w:hAnsi="標楷體"/>
                <w:b/>
              </w:rPr>
            </w:pPr>
            <w:r w:rsidRPr="009D4E63">
              <w:rPr>
                <w:rFonts w:ascii="標楷體" w:eastAsia="標楷體" w:hAnsi="標楷體" w:hint="eastAsia"/>
                <w:b/>
              </w:rPr>
              <w:t>委  員</w:t>
            </w:r>
          </w:p>
        </w:tc>
        <w:tc>
          <w:tcPr>
            <w:tcW w:w="3261" w:type="dxa"/>
            <w:shd w:val="clear" w:color="auto" w:fill="auto"/>
          </w:tcPr>
          <w:p w14:paraId="537EC573" w14:textId="77777777" w:rsidR="00416828" w:rsidRPr="009D4E63" w:rsidRDefault="00416828" w:rsidP="009F2968">
            <w:pPr>
              <w:pStyle w:val="Web"/>
              <w:spacing w:before="0" w:beforeAutospacing="0" w:after="150" w:afterAutospacing="0" w:line="240" w:lineRule="atLeast"/>
              <w:jc w:val="center"/>
              <w:rPr>
                <w:rFonts w:ascii="標楷體" w:eastAsia="標楷體" w:hAnsi="標楷體"/>
                <w:b/>
              </w:rPr>
            </w:pPr>
            <w:r w:rsidRPr="009D4E63">
              <w:rPr>
                <w:rFonts w:ascii="標楷體" w:eastAsia="標楷體" w:hAnsi="標楷體" w:hint="eastAsia"/>
                <w:b/>
              </w:rPr>
              <w:t>職  稱</w:t>
            </w:r>
          </w:p>
        </w:tc>
      </w:tr>
      <w:tr w:rsidR="00416828" w:rsidRPr="00A91B4F" w14:paraId="4DCD2B15" w14:textId="77777777" w:rsidTr="009F2968">
        <w:trPr>
          <w:trHeight w:val="119"/>
          <w:jc w:val="center"/>
        </w:trPr>
        <w:tc>
          <w:tcPr>
            <w:tcW w:w="2306" w:type="dxa"/>
            <w:shd w:val="clear" w:color="auto" w:fill="auto"/>
          </w:tcPr>
          <w:p w14:paraId="0DF5E3E4"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召集人</w:t>
            </w:r>
          </w:p>
        </w:tc>
        <w:tc>
          <w:tcPr>
            <w:tcW w:w="3261" w:type="dxa"/>
            <w:shd w:val="clear" w:color="auto" w:fill="auto"/>
          </w:tcPr>
          <w:p w14:paraId="2D34632B"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校長</w:t>
            </w:r>
          </w:p>
        </w:tc>
      </w:tr>
      <w:tr w:rsidR="00416828" w:rsidRPr="00A91B4F" w14:paraId="015BF8A5" w14:textId="77777777" w:rsidTr="009F2968">
        <w:trPr>
          <w:jc w:val="center"/>
        </w:trPr>
        <w:tc>
          <w:tcPr>
            <w:tcW w:w="2306" w:type="dxa"/>
            <w:shd w:val="clear" w:color="auto" w:fill="auto"/>
          </w:tcPr>
          <w:p w14:paraId="52FAA2E3"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行政人員代表</w:t>
            </w:r>
          </w:p>
        </w:tc>
        <w:tc>
          <w:tcPr>
            <w:tcW w:w="3261" w:type="dxa"/>
            <w:shd w:val="clear" w:color="auto" w:fill="auto"/>
          </w:tcPr>
          <w:p w14:paraId="7447CBA2"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學務主任</w:t>
            </w:r>
          </w:p>
        </w:tc>
      </w:tr>
      <w:tr w:rsidR="00416828" w:rsidRPr="00A91B4F" w14:paraId="18E2410C" w14:textId="77777777" w:rsidTr="009F2968">
        <w:trPr>
          <w:jc w:val="center"/>
        </w:trPr>
        <w:tc>
          <w:tcPr>
            <w:tcW w:w="2306" w:type="dxa"/>
            <w:shd w:val="clear" w:color="auto" w:fill="auto"/>
          </w:tcPr>
          <w:p w14:paraId="405E8FE8"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教師代表</w:t>
            </w:r>
          </w:p>
        </w:tc>
        <w:tc>
          <w:tcPr>
            <w:tcW w:w="3261" w:type="dxa"/>
            <w:shd w:val="clear" w:color="auto" w:fill="auto"/>
          </w:tcPr>
          <w:p w14:paraId="06C39971"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學年</w:t>
            </w:r>
            <w:r w:rsidRPr="009D4E63">
              <w:rPr>
                <w:rFonts w:ascii="標楷體" w:eastAsia="標楷體" w:hAnsi="標楷體" w:hint="eastAsia"/>
              </w:rPr>
              <w:t>推舉</w:t>
            </w:r>
          </w:p>
        </w:tc>
      </w:tr>
      <w:tr w:rsidR="00416828" w:rsidRPr="00A91B4F" w14:paraId="491A92FD" w14:textId="77777777" w:rsidTr="009F2968">
        <w:trPr>
          <w:jc w:val="center"/>
        </w:trPr>
        <w:tc>
          <w:tcPr>
            <w:tcW w:w="2306" w:type="dxa"/>
            <w:shd w:val="clear" w:color="auto" w:fill="auto"/>
          </w:tcPr>
          <w:p w14:paraId="3AE6174B"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教師代表</w:t>
            </w:r>
          </w:p>
        </w:tc>
        <w:tc>
          <w:tcPr>
            <w:tcW w:w="3261" w:type="dxa"/>
            <w:shd w:val="clear" w:color="auto" w:fill="auto"/>
          </w:tcPr>
          <w:p w14:paraId="281858FC"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學年</w:t>
            </w:r>
            <w:r w:rsidRPr="009D4E63">
              <w:rPr>
                <w:rFonts w:ascii="標楷體" w:eastAsia="標楷體" w:hAnsi="標楷體" w:hint="eastAsia"/>
              </w:rPr>
              <w:t>推舉</w:t>
            </w:r>
          </w:p>
        </w:tc>
      </w:tr>
      <w:tr w:rsidR="00416828" w:rsidRPr="00A91B4F" w14:paraId="6376780B" w14:textId="77777777" w:rsidTr="009F2968">
        <w:trPr>
          <w:jc w:val="center"/>
        </w:trPr>
        <w:tc>
          <w:tcPr>
            <w:tcW w:w="2306" w:type="dxa"/>
            <w:shd w:val="clear" w:color="auto" w:fill="auto"/>
          </w:tcPr>
          <w:p w14:paraId="1B85CCC7"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教師代表</w:t>
            </w:r>
          </w:p>
        </w:tc>
        <w:tc>
          <w:tcPr>
            <w:tcW w:w="3261" w:type="dxa"/>
            <w:shd w:val="clear" w:color="auto" w:fill="auto"/>
          </w:tcPr>
          <w:p w14:paraId="770DB21A"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學年</w:t>
            </w:r>
            <w:r w:rsidRPr="009D4E63">
              <w:rPr>
                <w:rFonts w:ascii="標楷體" w:eastAsia="標楷體" w:hAnsi="標楷體" w:hint="eastAsia"/>
              </w:rPr>
              <w:t>推舉</w:t>
            </w:r>
          </w:p>
        </w:tc>
      </w:tr>
      <w:tr w:rsidR="00416828" w:rsidRPr="00A91B4F" w14:paraId="06A309FA" w14:textId="77777777" w:rsidTr="009F2968">
        <w:trPr>
          <w:jc w:val="center"/>
        </w:trPr>
        <w:tc>
          <w:tcPr>
            <w:tcW w:w="2306" w:type="dxa"/>
            <w:shd w:val="clear" w:color="auto" w:fill="auto"/>
          </w:tcPr>
          <w:p w14:paraId="52E82DB7"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家長委員會代表</w:t>
            </w:r>
          </w:p>
        </w:tc>
        <w:tc>
          <w:tcPr>
            <w:tcW w:w="3261" w:type="dxa"/>
            <w:shd w:val="clear" w:color="auto" w:fill="auto"/>
          </w:tcPr>
          <w:p w14:paraId="302E98A7"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家長代表</w:t>
            </w:r>
          </w:p>
        </w:tc>
      </w:tr>
      <w:tr w:rsidR="00416828" w:rsidRPr="00A91B4F" w14:paraId="2DD37ECE" w14:textId="77777777" w:rsidTr="009F2968">
        <w:trPr>
          <w:jc w:val="center"/>
        </w:trPr>
        <w:tc>
          <w:tcPr>
            <w:tcW w:w="2306" w:type="dxa"/>
            <w:shd w:val="clear" w:color="auto" w:fill="auto"/>
          </w:tcPr>
          <w:p w14:paraId="37C25DFD"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學生代表</w:t>
            </w:r>
          </w:p>
        </w:tc>
        <w:tc>
          <w:tcPr>
            <w:tcW w:w="3261" w:type="dxa"/>
            <w:shd w:val="clear" w:color="auto" w:fill="auto"/>
          </w:tcPr>
          <w:p w14:paraId="369C8628"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hint="eastAsia"/>
              </w:rPr>
              <w:t>自治市幹部</w:t>
            </w:r>
          </w:p>
        </w:tc>
      </w:tr>
      <w:tr w:rsidR="00416828" w:rsidRPr="00A91B4F" w14:paraId="637A6EF9" w14:textId="77777777" w:rsidTr="009F2968">
        <w:trPr>
          <w:trHeight w:val="82"/>
          <w:jc w:val="center"/>
        </w:trPr>
        <w:tc>
          <w:tcPr>
            <w:tcW w:w="2306" w:type="dxa"/>
            <w:shd w:val="clear" w:color="auto" w:fill="auto"/>
          </w:tcPr>
          <w:p w14:paraId="25B4693F"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學生代表</w:t>
            </w:r>
          </w:p>
        </w:tc>
        <w:tc>
          <w:tcPr>
            <w:tcW w:w="3261" w:type="dxa"/>
            <w:shd w:val="clear" w:color="auto" w:fill="auto"/>
          </w:tcPr>
          <w:p w14:paraId="15366982" w14:textId="77777777" w:rsidR="00416828" w:rsidRPr="009D4E63" w:rsidRDefault="00416828" w:rsidP="009F2968">
            <w:pPr>
              <w:pStyle w:val="Web"/>
              <w:spacing w:before="0" w:beforeAutospacing="0" w:after="150" w:afterAutospacing="0" w:line="240" w:lineRule="atLeast"/>
              <w:rPr>
                <w:rFonts w:ascii="標楷體" w:eastAsia="標楷體" w:hAnsi="標楷體"/>
              </w:rPr>
            </w:pPr>
            <w:r w:rsidRPr="009D4E63">
              <w:rPr>
                <w:rFonts w:ascii="標楷體" w:eastAsia="標楷體" w:hAnsi="標楷體" w:hint="eastAsia"/>
              </w:rPr>
              <w:t>自治市幹部</w:t>
            </w:r>
          </w:p>
        </w:tc>
      </w:tr>
      <w:tr w:rsidR="000D7CA3" w:rsidRPr="00A91B4F" w14:paraId="76D387FF" w14:textId="77777777" w:rsidTr="009F2968">
        <w:trPr>
          <w:trHeight w:val="82"/>
          <w:jc w:val="center"/>
        </w:trPr>
        <w:tc>
          <w:tcPr>
            <w:tcW w:w="2306" w:type="dxa"/>
            <w:shd w:val="clear" w:color="auto" w:fill="auto"/>
          </w:tcPr>
          <w:p w14:paraId="6B0042FC" w14:textId="77777777" w:rsidR="000D7CA3" w:rsidRPr="009D4E63" w:rsidRDefault="000D7CA3" w:rsidP="000D7CA3">
            <w:pPr>
              <w:pStyle w:val="Web"/>
              <w:spacing w:before="0" w:beforeAutospacing="0" w:after="150" w:afterAutospacing="0" w:line="240" w:lineRule="atLeast"/>
              <w:rPr>
                <w:rFonts w:ascii="標楷體" w:eastAsia="標楷體" w:hAnsi="標楷體"/>
              </w:rPr>
            </w:pPr>
            <w:r w:rsidRPr="009D4E63">
              <w:rPr>
                <w:rFonts w:ascii="標楷體" w:eastAsia="標楷體" w:hAnsi="標楷體"/>
              </w:rPr>
              <w:t>學生代表</w:t>
            </w:r>
          </w:p>
        </w:tc>
        <w:tc>
          <w:tcPr>
            <w:tcW w:w="3261" w:type="dxa"/>
            <w:shd w:val="clear" w:color="auto" w:fill="auto"/>
          </w:tcPr>
          <w:p w14:paraId="0416B968" w14:textId="77777777" w:rsidR="000D7CA3" w:rsidRPr="009D4E63" w:rsidRDefault="000D7CA3" w:rsidP="000D7CA3">
            <w:pPr>
              <w:pStyle w:val="Web"/>
              <w:spacing w:before="0" w:beforeAutospacing="0" w:after="150" w:afterAutospacing="0" w:line="240" w:lineRule="atLeast"/>
              <w:rPr>
                <w:rFonts w:ascii="標楷體" w:eastAsia="標楷體" w:hAnsi="標楷體"/>
              </w:rPr>
            </w:pPr>
            <w:r w:rsidRPr="009D4E63">
              <w:rPr>
                <w:rFonts w:ascii="標楷體" w:eastAsia="標楷體" w:hAnsi="標楷體" w:hint="eastAsia"/>
              </w:rPr>
              <w:t>自治市幹部</w:t>
            </w:r>
          </w:p>
        </w:tc>
      </w:tr>
    </w:tbl>
    <w:p w14:paraId="2C152AD6" w14:textId="77777777" w:rsidR="00416828" w:rsidRPr="00A91B4F" w:rsidRDefault="00416828" w:rsidP="009F2968">
      <w:pPr>
        <w:pStyle w:val="Web"/>
        <w:spacing w:beforeLines="100" w:before="360" w:beforeAutospacing="0" w:after="150" w:afterAutospacing="0" w:line="396" w:lineRule="atLeast"/>
        <w:ind w:leftChars="178" w:left="991" w:rightChars="117" w:right="281" w:hangingChars="235" w:hanging="564"/>
        <w:jc w:val="both"/>
        <w:rPr>
          <w:rFonts w:ascii="標楷體" w:eastAsia="標楷體" w:hAnsi="標楷體"/>
        </w:rPr>
      </w:pPr>
      <w:r>
        <w:rPr>
          <w:rFonts w:ascii="標楷體" w:eastAsia="標楷體" w:hAnsi="標楷體" w:hint="eastAsia"/>
        </w:rPr>
        <w:t>一、</w:t>
      </w:r>
      <w:r w:rsidRPr="00A91B4F">
        <w:rPr>
          <w:rFonts w:ascii="標楷體" w:eastAsia="標楷體" w:hAnsi="標楷體"/>
        </w:rPr>
        <w:t xml:space="preserve">服裝儀容委員會任一性別委員人數不得少於委員總數三分之一，委員會之決議應有全體委員三分之二以上出席，以出席委員過半數之同意行之。 </w:t>
      </w:r>
    </w:p>
    <w:p w14:paraId="43192E7B" w14:textId="77777777" w:rsidR="00416828" w:rsidRPr="00A91B4F" w:rsidRDefault="00416828" w:rsidP="009F2968">
      <w:pPr>
        <w:pStyle w:val="Web"/>
        <w:spacing w:before="0" w:beforeAutospacing="0" w:after="150" w:afterAutospacing="0" w:line="396" w:lineRule="atLeast"/>
        <w:ind w:leftChars="178" w:left="991" w:rightChars="235" w:right="564" w:hangingChars="235" w:hanging="564"/>
        <w:jc w:val="both"/>
        <w:rPr>
          <w:rFonts w:ascii="標楷體" w:eastAsia="標楷體" w:hAnsi="標楷體"/>
        </w:rPr>
      </w:pPr>
      <w:r>
        <w:rPr>
          <w:rFonts w:ascii="標楷體" w:eastAsia="標楷體" w:hAnsi="標楷體" w:hint="eastAsia"/>
        </w:rPr>
        <w:t>二、</w:t>
      </w:r>
      <w:r w:rsidRPr="00A91B4F">
        <w:rPr>
          <w:rFonts w:ascii="標楷體" w:eastAsia="標楷體" w:hAnsi="標楷體"/>
        </w:rPr>
        <w:t>學生服裝儀容規定實施後，學校應視該規定實施狀況，每三年至少檢討一次。</w:t>
      </w:r>
    </w:p>
    <w:p w14:paraId="3818FD40" w14:textId="77777777" w:rsidR="00416828" w:rsidRDefault="00416828" w:rsidP="009F2968">
      <w:pPr>
        <w:pStyle w:val="Web"/>
        <w:spacing w:before="0" w:beforeAutospacing="0" w:after="150" w:afterAutospacing="0" w:line="396" w:lineRule="atLeast"/>
        <w:ind w:left="425" w:rightChars="58" w:right="139" w:hangingChars="177" w:hanging="425"/>
        <w:rPr>
          <w:rFonts w:ascii="標楷體" w:eastAsia="標楷體" w:hAnsi="標楷體"/>
        </w:rPr>
      </w:pPr>
      <w:r w:rsidRPr="003F150A">
        <w:rPr>
          <w:rFonts w:ascii="標楷體" w:eastAsia="標楷體" w:hAnsi="標楷體" w:hint="eastAsia"/>
          <w:b/>
        </w:rPr>
        <w:t>捌、</w:t>
      </w:r>
      <w:r w:rsidRPr="00F430B2">
        <w:rPr>
          <w:rFonts w:ascii="標楷體" w:eastAsia="標楷體" w:hAnsi="標楷體"/>
        </w:rPr>
        <w:t>本</w:t>
      </w:r>
      <w:r w:rsidR="000D7CA3">
        <w:rPr>
          <w:rFonts w:ascii="標楷體" w:eastAsia="標楷體" w:hAnsi="標楷體" w:hint="eastAsia"/>
        </w:rPr>
        <w:t>辦法經學校服裝儀容委員會通過後，提請</w:t>
      </w:r>
      <w:r w:rsidR="000D7CA3" w:rsidRPr="00F430B2">
        <w:rPr>
          <w:rFonts w:ascii="標楷體" w:eastAsia="標楷體" w:hAnsi="標楷體"/>
        </w:rPr>
        <w:t>校務會議通過，</w:t>
      </w:r>
      <w:r w:rsidRPr="00F430B2">
        <w:rPr>
          <w:rFonts w:ascii="標楷體" w:eastAsia="標楷體" w:hAnsi="標楷體"/>
        </w:rPr>
        <w:t>校長核准後施行。</w:t>
      </w:r>
      <w:r>
        <w:rPr>
          <w:rFonts w:ascii="標楷體" w:eastAsia="標楷體" w:hAnsi="標楷體" w:hint="eastAsia"/>
        </w:rPr>
        <w:t>施行後</w:t>
      </w:r>
      <w:r w:rsidRPr="00F430B2">
        <w:rPr>
          <w:rFonts w:ascii="標楷體" w:eastAsia="標楷體" w:hAnsi="標楷體"/>
        </w:rPr>
        <w:t>如須修正或重新審議，應經服裝儀容委員會再重新審議，通過後送校務會議議決，除有明顯違反法規規定之情形外，校務會議不得修改服裝儀容委員會審議通過之內容。</w:t>
      </w:r>
    </w:p>
    <w:p w14:paraId="31B84E8D" w14:textId="77777777" w:rsidR="006B7BDC" w:rsidRDefault="006B7BDC" w:rsidP="006B7BDC">
      <w:pPr>
        <w:pStyle w:val="HTML"/>
        <w:shd w:val="clear" w:color="auto" w:fill="FFFFFF"/>
        <w:spacing w:before="150" w:after="150" w:line="40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承辦人                  單位主管                    校長 </w:t>
      </w:r>
    </w:p>
    <w:p w14:paraId="06AA49F3" w14:textId="77777777" w:rsidR="006B7BDC" w:rsidRPr="009F2968" w:rsidRDefault="006B7BDC" w:rsidP="006B7BDC">
      <w:pPr>
        <w:pStyle w:val="Web"/>
        <w:spacing w:before="0" w:beforeAutospacing="0" w:after="150" w:afterAutospacing="0" w:line="396" w:lineRule="atLeast"/>
        <w:ind w:left="425" w:rightChars="58" w:right="139" w:hangingChars="177" w:hanging="425"/>
        <w:rPr>
          <w:rFonts w:ascii="標楷體" w:eastAsia="標楷體" w:hAnsi="標楷體" w:hint="eastAsia"/>
        </w:rPr>
      </w:pPr>
    </w:p>
    <w:sectPr w:rsidR="006B7BDC" w:rsidRPr="009F2968" w:rsidSect="00881201">
      <w:pgSz w:w="11907" w:h="16840" w:code="9"/>
      <w:pgMar w:top="737" w:right="1134" w:bottom="737" w:left="1418"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58DF" w14:textId="77777777" w:rsidR="00813850" w:rsidRDefault="00813850" w:rsidP="005474A7">
      <w:r>
        <w:separator/>
      </w:r>
    </w:p>
  </w:endnote>
  <w:endnote w:type="continuationSeparator" w:id="0">
    <w:p w14:paraId="57AE191B" w14:textId="77777777" w:rsidR="00813850" w:rsidRDefault="00813850" w:rsidP="0054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A69D" w14:textId="77777777" w:rsidR="00813850" w:rsidRDefault="00813850" w:rsidP="005474A7">
      <w:r>
        <w:separator/>
      </w:r>
    </w:p>
  </w:footnote>
  <w:footnote w:type="continuationSeparator" w:id="0">
    <w:p w14:paraId="7BDF08D6" w14:textId="77777777" w:rsidR="00813850" w:rsidRDefault="00813850" w:rsidP="00547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3912"/>
    <w:multiLevelType w:val="hybridMultilevel"/>
    <w:tmpl w:val="30404C3E"/>
    <w:lvl w:ilvl="0" w:tplc="85CA0DE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F50B9D"/>
    <w:multiLevelType w:val="hybridMultilevel"/>
    <w:tmpl w:val="69BA9BD2"/>
    <w:lvl w:ilvl="0" w:tplc="768EAB98">
      <w:start w:val="1"/>
      <w:numFmt w:val="taiwaneseCountingThousand"/>
      <w:lvlText w:val="（%1）"/>
      <w:lvlJc w:val="left"/>
      <w:pPr>
        <w:tabs>
          <w:tab w:val="num" w:pos="1395"/>
        </w:tabs>
        <w:ind w:left="1395" w:hanging="840"/>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2" w15:restartNumberingAfterBreak="0">
    <w:nsid w:val="390B21AD"/>
    <w:multiLevelType w:val="hybridMultilevel"/>
    <w:tmpl w:val="EB049DFE"/>
    <w:lvl w:ilvl="0" w:tplc="23305C5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5569">
    <w:abstractNumId w:val="2"/>
  </w:num>
  <w:num w:numId="2" w16cid:durableId="176970164">
    <w:abstractNumId w:val="0"/>
  </w:num>
  <w:num w:numId="3" w16cid:durableId="153225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22"/>
    <w:rsid w:val="00006E95"/>
    <w:rsid w:val="00012FBB"/>
    <w:rsid w:val="00014B99"/>
    <w:rsid w:val="00072FDF"/>
    <w:rsid w:val="000C668C"/>
    <w:rsid w:val="000D7CA3"/>
    <w:rsid w:val="00125934"/>
    <w:rsid w:val="002210F9"/>
    <w:rsid w:val="0022154E"/>
    <w:rsid w:val="0024190D"/>
    <w:rsid w:val="002C2915"/>
    <w:rsid w:val="002E66CD"/>
    <w:rsid w:val="00304F57"/>
    <w:rsid w:val="00322888"/>
    <w:rsid w:val="004070AC"/>
    <w:rsid w:val="00416828"/>
    <w:rsid w:val="00492CE0"/>
    <w:rsid w:val="004B6B25"/>
    <w:rsid w:val="005207F0"/>
    <w:rsid w:val="005445EB"/>
    <w:rsid w:val="005474A7"/>
    <w:rsid w:val="00662219"/>
    <w:rsid w:val="006871FC"/>
    <w:rsid w:val="00696AAA"/>
    <w:rsid w:val="006B7BDC"/>
    <w:rsid w:val="006F75E2"/>
    <w:rsid w:val="00741889"/>
    <w:rsid w:val="00747605"/>
    <w:rsid w:val="00750371"/>
    <w:rsid w:val="00813850"/>
    <w:rsid w:val="00821FDA"/>
    <w:rsid w:val="00826A3F"/>
    <w:rsid w:val="008302F6"/>
    <w:rsid w:val="00834B42"/>
    <w:rsid w:val="00843315"/>
    <w:rsid w:val="0087329B"/>
    <w:rsid w:val="00881201"/>
    <w:rsid w:val="00893F76"/>
    <w:rsid w:val="00987D7E"/>
    <w:rsid w:val="009D4E63"/>
    <w:rsid w:val="009F2968"/>
    <w:rsid w:val="00A365F0"/>
    <w:rsid w:val="00AC3556"/>
    <w:rsid w:val="00AF2595"/>
    <w:rsid w:val="00B475E8"/>
    <w:rsid w:val="00BF06E9"/>
    <w:rsid w:val="00C50022"/>
    <w:rsid w:val="00CC7244"/>
    <w:rsid w:val="00D13D13"/>
    <w:rsid w:val="00D51937"/>
    <w:rsid w:val="00D730AE"/>
    <w:rsid w:val="00DA5203"/>
    <w:rsid w:val="00DC156A"/>
    <w:rsid w:val="00E01FB7"/>
    <w:rsid w:val="00E07306"/>
    <w:rsid w:val="00E44852"/>
    <w:rsid w:val="00E75BCA"/>
    <w:rsid w:val="00E95E92"/>
    <w:rsid w:val="00ED73B2"/>
    <w:rsid w:val="00EE573C"/>
    <w:rsid w:val="00F42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2CD86"/>
  <w15:chartTrackingRefBased/>
  <w15:docId w15:val="{77C1532E-E50F-468D-913D-2BF80DED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標楷體"/>
      <w:sz w:val="32"/>
    </w:rPr>
  </w:style>
  <w:style w:type="paragraph" w:styleId="a4">
    <w:name w:val="Closing"/>
    <w:basedOn w:val="a"/>
    <w:next w:val="a"/>
    <w:pPr>
      <w:ind w:left="4320"/>
    </w:pPr>
    <w:rPr>
      <w:rFonts w:eastAsia="標楷體"/>
      <w:sz w:val="32"/>
    </w:rPr>
  </w:style>
  <w:style w:type="paragraph" w:styleId="a5">
    <w:name w:val="Balloon Text"/>
    <w:basedOn w:val="a"/>
    <w:semiHidden/>
    <w:rsid w:val="00696AAA"/>
    <w:rPr>
      <w:rFonts w:ascii="Arial" w:hAnsi="Arial"/>
      <w:sz w:val="18"/>
      <w:szCs w:val="18"/>
    </w:rPr>
  </w:style>
  <w:style w:type="paragraph" w:styleId="a6">
    <w:name w:val="header"/>
    <w:basedOn w:val="a"/>
    <w:link w:val="a7"/>
    <w:rsid w:val="005474A7"/>
    <w:pPr>
      <w:tabs>
        <w:tab w:val="center" w:pos="4153"/>
        <w:tab w:val="right" w:pos="8306"/>
      </w:tabs>
      <w:snapToGrid w:val="0"/>
    </w:pPr>
    <w:rPr>
      <w:sz w:val="20"/>
    </w:rPr>
  </w:style>
  <w:style w:type="character" w:customStyle="1" w:styleId="a7">
    <w:name w:val="頁首 字元"/>
    <w:link w:val="a6"/>
    <w:rsid w:val="005474A7"/>
    <w:rPr>
      <w:kern w:val="2"/>
    </w:rPr>
  </w:style>
  <w:style w:type="paragraph" w:styleId="a8">
    <w:name w:val="footer"/>
    <w:basedOn w:val="a"/>
    <w:link w:val="a9"/>
    <w:rsid w:val="005474A7"/>
    <w:pPr>
      <w:tabs>
        <w:tab w:val="center" w:pos="4153"/>
        <w:tab w:val="right" w:pos="8306"/>
      </w:tabs>
      <w:snapToGrid w:val="0"/>
    </w:pPr>
    <w:rPr>
      <w:sz w:val="20"/>
    </w:rPr>
  </w:style>
  <w:style w:type="character" w:customStyle="1" w:styleId="a9">
    <w:name w:val="頁尾 字元"/>
    <w:link w:val="a8"/>
    <w:rsid w:val="005474A7"/>
    <w:rPr>
      <w:kern w:val="2"/>
    </w:rPr>
  </w:style>
  <w:style w:type="paragraph" w:styleId="HTML">
    <w:name w:val="HTML Preformatted"/>
    <w:basedOn w:val="a"/>
    <w:link w:val="HTML0"/>
    <w:rsid w:val="00322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322888"/>
    <w:rPr>
      <w:rFonts w:ascii="細明體" w:eastAsia="細明體" w:hAnsi="細明體" w:cs="細明體"/>
      <w:sz w:val="24"/>
      <w:szCs w:val="24"/>
    </w:rPr>
  </w:style>
  <w:style w:type="paragraph" w:styleId="Web">
    <w:name w:val="Normal (Web)"/>
    <w:basedOn w:val="a"/>
    <w:uiPriority w:val="99"/>
    <w:unhideWhenUsed/>
    <w:rsid w:val="00416828"/>
    <w:pPr>
      <w:widowControl/>
      <w:spacing w:before="100" w:beforeAutospacing="1" w:after="100" w:afterAutospacing="1"/>
    </w:pPr>
    <w:rPr>
      <w:rFonts w:ascii="新細明體" w:hAnsi="新細明體" w:cs="新細明體"/>
      <w:kern w:val="0"/>
      <w:szCs w:val="24"/>
    </w:rPr>
  </w:style>
  <w:style w:type="character" w:styleId="aa">
    <w:name w:val="Strong"/>
    <w:uiPriority w:val="22"/>
    <w:qFormat/>
    <w:rsid w:val="00416828"/>
    <w:rPr>
      <w:b/>
      <w:bCs/>
    </w:rPr>
  </w:style>
  <w:style w:type="table" w:styleId="ab">
    <w:name w:val="Table Grid"/>
    <w:basedOn w:val="a1"/>
    <w:uiPriority w:val="39"/>
    <w:rsid w:val="0041682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3C49E-AC72-428E-BDB9-1BE2470B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1146</Characters>
  <Application>Microsoft Office Word</Application>
  <DocSecurity>0</DocSecurity>
  <Lines>9</Lines>
  <Paragraphs>2</Paragraphs>
  <ScaleCrop>false</ScaleCrop>
  <Company>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同德國民小學</dc:title>
  <dc:subject/>
  <dc:creator>TDES</dc:creator>
  <cp:keywords/>
  <cp:lastModifiedBy>邱子寧</cp:lastModifiedBy>
  <cp:revision>3</cp:revision>
  <cp:lastPrinted>2022-12-30T06:53:00Z</cp:lastPrinted>
  <dcterms:created xsi:type="dcterms:W3CDTF">2023-06-21T11:06:00Z</dcterms:created>
  <dcterms:modified xsi:type="dcterms:W3CDTF">2023-06-21T11:07:00Z</dcterms:modified>
</cp:coreProperties>
</file>