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60A2" w14:textId="77777777" w:rsidR="006F7456" w:rsidRPr="0095616E" w:rsidRDefault="006F7456">
      <w:pPr>
        <w:tabs>
          <w:tab w:val="left" w:pos="540"/>
        </w:tabs>
        <w:snapToGrid w:val="0"/>
        <w:rPr>
          <w:rFonts w:ascii="標楷體" w:eastAsia="標楷體" w:hAnsi="標楷體"/>
        </w:rPr>
      </w:pPr>
    </w:p>
    <w:p w14:paraId="666EFADF" w14:textId="12AD2E38" w:rsidR="006F7456" w:rsidRDefault="00A52177">
      <w:pPr>
        <w:spacing w:before="20" w:after="20" w:line="0" w:lineRule="atLeast"/>
        <w:jc w:val="center"/>
        <w:rPr>
          <w:rFonts w:ascii="新細明體" w:eastAsia="標楷體" w:hAnsi="新細明體"/>
          <w:sz w:val="36"/>
          <w:szCs w:val="36"/>
        </w:rPr>
      </w:pPr>
      <w:bookmarkStart w:id="0" w:name="_GoBack"/>
      <w:bookmarkEnd w:id="0"/>
      <w:r>
        <w:rPr>
          <w:rFonts w:ascii="新細明體" w:eastAsia="標楷體" w:hAnsi="新細明體" w:hint="eastAsia"/>
          <w:sz w:val="36"/>
          <w:szCs w:val="36"/>
        </w:rPr>
        <w:t>桃園市桃園區同德</w:t>
      </w:r>
      <w:r w:rsidR="007B4A9E" w:rsidRPr="007B4A9E">
        <w:rPr>
          <w:rFonts w:ascii="新細明體" w:eastAsia="標楷體" w:hAnsi="新細明體" w:hint="eastAsia"/>
          <w:sz w:val="36"/>
          <w:szCs w:val="36"/>
        </w:rPr>
        <w:t>國民小學</w:t>
      </w:r>
      <w:r w:rsidR="001B0014">
        <w:rPr>
          <w:rFonts w:ascii="新細明體" w:eastAsia="標楷體" w:hAnsi="新細明體"/>
          <w:sz w:val="36"/>
          <w:szCs w:val="36"/>
        </w:rPr>
        <w:t>幹事甄選報名表</w:t>
      </w:r>
    </w:p>
    <w:p w14:paraId="4A9B2563" w14:textId="77777777" w:rsidR="006F7456" w:rsidRDefault="001B0014">
      <w:pPr>
        <w:spacing w:before="20" w:after="20" w:line="280" w:lineRule="exact"/>
      </w:pPr>
      <w:r>
        <w:rPr>
          <w:rFonts w:ascii="新細明體" w:eastAsia="標楷體" w:hAnsi="新細明體"/>
          <w:sz w:val="28"/>
          <w:szCs w:val="28"/>
        </w:rPr>
        <w:t>一、基本資料</w:t>
      </w:r>
      <w:r>
        <w:rPr>
          <w:rFonts w:ascii="新細明體" w:eastAsia="標楷體" w:hAnsi="新細明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 xml:space="preserve">                                     </w:t>
      </w:r>
      <w:r>
        <w:rPr>
          <w:rFonts w:eastAsia="標楷體"/>
          <w:sz w:val="28"/>
          <w:szCs w:val="28"/>
        </w:rPr>
        <w:t>報名編號：</w:t>
      </w:r>
    </w:p>
    <w:tbl>
      <w:tblPr>
        <w:tblW w:w="10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8"/>
        <w:gridCol w:w="1788"/>
        <w:gridCol w:w="192"/>
        <w:gridCol w:w="360"/>
        <w:gridCol w:w="795"/>
        <w:gridCol w:w="465"/>
        <w:gridCol w:w="60"/>
        <w:gridCol w:w="754"/>
        <w:gridCol w:w="954"/>
        <w:gridCol w:w="332"/>
        <w:gridCol w:w="1456"/>
        <w:gridCol w:w="1788"/>
      </w:tblGrid>
      <w:tr w:rsidR="00FC7629" w14:paraId="54851880" w14:textId="77777777" w:rsidTr="00027674">
        <w:trPr>
          <w:cantSplit/>
          <w:trHeight w:val="490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621C7" w14:textId="77777777" w:rsidR="00FC7629" w:rsidRDefault="00FC762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AAED4" w14:textId="77777777" w:rsidR="00FC7629" w:rsidRDefault="00FC762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1C533" w14:textId="77777777" w:rsidR="00FC7629" w:rsidRDefault="00FC762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5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2E8AE" w14:textId="489B3645" w:rsidR="00FC7629" w:rsidRDefault="00FC762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7629" w14:paraId="25F5028E" w14:textId="77777777" w:rsidTr="00054FDD">
        <w:trPr>
          <w:cantSplit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9D6AC" w14:textId="77777777" w:rsidR="00FC7629" w:rsidRDefault="00FC7629">
            <w:pPr>
              <w:spacing w:before="20" w:after="20"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身分證號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D34BD" w14:textId="77777777" w:rsidR="00FC7629" w:rsidRDefault="00FC7629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D0F99" w14:textId="77777777" w:rsidR="00FC7629" w:rsidRDefault="00FC7629">
            <w:pPr>
              <w:spacing w:before="20" w:after="20" w:line="280" w:lineRule="exact"/>
              <w:jc w:val="center"/>
            </w:pPr>
            <w:r>
              <w:rPr>
                <w:rFonts w:ascii="標楷體" w:eastAsia="標楷體" w:hAnsi="標楷體"/>
                <w:spacing w:val="53"/>
                <w:kern w:val="0"/>
                <w:sz w:val="28"/>
                <w:szCs w:val="28"/>
              </w:rPr>
              <w:t>聯絡電</w:t>
            </w:r>
            <w:r>
              <w:rPr>
                <w:rFonts w:ascii="標楷體" w:eastAsia="標楷體" w:hAnsi="標楷體"/>
                <w:spacing w:val="1"/>
                <w:kern w:val="0"/>
                <w:sz w:val="28"/>
                <w:szCs w:val="28"/>
              </w:rPr>
              <w:t>話</w:t>
            </w:r>
          </w:p>
        </w:tc>
        <w:tc>
          <w:tcPr>
            <w:tcW w:w="5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8BE21" w14:textId="77777777" w:rsidR="00FC7629" w:rsidRDefault="00FC762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（0）</w:t>
            </w:r>
          </w:p>
          <w:p w14:paraId="65D48B68" w14:textId="4992C816" w:rsidR="00FC7629" w:rsidRDefault="00FC7629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（手機）</w:t>
            </w:r>
          </w:p>
        </w:tc>
      </w:tr>
      <w:tr w:rsidR="00FC7629" w14:paraId="17CCDFA9" w14:textId="77777777" w:rsidTr="0016076F">
        <w:trPr>
          <w:cantSplit/>
          <w:trHeight w:val="658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B908" w14:textId="77777777" w:rsidR="00FC7629" w:rsidRDefault="00FC7629">
            <w:pPr>
              <w:spacing w:before="20" w:after="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A72A3" w14:textId="6764208F" w:rsidR="00FC7629" w:rsidRDefault="00FC7629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FC7629" w14:paraId="0B903345" w14:textId="77777777" w:rsidTr="003F4375">
        <w:trPr>
          <w:cantSplit/>
          <w:trHeight w:val="658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4AB5C" w14:textId="4E3EF48B" w:rsidR="00FC7629" w:rsidRDefault="00FC7629">
            <w:pPr>
              <w:spacing w:before="20" w:after="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9E5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8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F15B2" w14:textId="47F15890" w:rsidR="00FC7629" w:rsidRDefault="00FC7629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FC7629" w14:paraId="008514ED" w14:textId="77777777" w:rsidTr="008D4430">
        <w:trPr>
          <w:cantSplit/>
          <w:trHeight w:val="54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D2765" w14:textId="77777777" w:rsidR="00FC7629" w:rsidRDefault="00FC7629">
            <w:pPr>
              <w:spacing w:before="20" w:after="20"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89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E8E3" w14:textId="34C188FD" w:rsidR="00FC7629" w:rsidRDefault="00FC7629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FC7629" w14:paraId="6EC9E435" w14:textId="77777777" w:rsidTr="005C6817">
        <w:trPr>
          <w:cantSplit/>
          <w:trHeight w:val="70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06E04" w14:textId="77777777" w:rsidR="00FC7629" w:rsidRDefault="00FC7629">
            <w:pPr>
              <w:spacing w:before="20" w:after="20" w:line="280" w:lineRule="exact"/>
              <w:jc w:val="center"/>
            </w:pPr>
            <w:r>
              <w:rPr>
                <w:rFonts w:ascii="標楷體" w:eastAsia="標楷體" w:hAnsi="標楷體"/>
                <w:spacing w:val="65"/>
                <w:kern w:val="0"/>
                <w:sz w:val="28"/>
                <w:szCs w:val="28"/>
              </w:rPr>
              <w:t xml:space="preserve">考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試</w:t>
            </w: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93F7C" w14:textId="50EABEBA" w:rsidR="00FC7629" w:rsidRPr="00D50AFF" w:rsidRDefault="00FC7629" w:rsidP="00D50AFF">
            <w:pPr>
              <w:spacing w:before="20" w:after="20" w:line="280" w:lineRule="exact"/>
              <w:ind w:left="2000" w:hangingChars="1000" w:hanging="2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D50AFF">
              <w:rPr>
                <w:rFonts w:ascii="標楷體" w:eastAsia="標楷體" w:hAnsi="標楷體" w:hint="eastAsia"/>
                <w:sz w:val="20"/>
                <w:szCs w:val="20"/>
              </w:rPr>
              <w:t xml:space="preserve">年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D50A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50AFF">
              <w:rPr>
                <w:rFonts w:ascii="標楷體" w:eastAsia="標楷體" w:hAnsi="標楷體" w:hint="eastAsia"/>
                <w:sz w:val="20"/>
                <w:szCs w:val="20"/>
              </w:rPr>
              <w:t>考試             職系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54796" w14:textId="77777777" w:rsidR="00FC7629" w:rsidRDefault="00FC7629">
            <w:pPr>
              <w:spacing w:before="20" w:after="20"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身心障礙類別等級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01F33" w14:textId="19FCAA5E" w:rsidR="00FC7629" w:rsidRDefault="00FC7629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63059AE9" w14:textId="77777777">
        <w:trPr>
          <w:cantSplit/>
          <w:trHeight w:val="657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4A8AF" w14:textId="77777777" w:rsidR="006F7456" w:rsidRDefault="001B00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81CEA" w14:textId="77777777" w:rsidR="006F7456" w:rsidRDefault="001B0014">
            <w:pPr>
              <w:spacing w:before="12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機關名稱：                      職稱：   </w:t>
            </w:r>
          </w:p>
          <w:p w14:paraId="654A0097" w14:textId="77777777" w:rsidR="006F7456" w:rsidRDefault="001B0014">
            <w:pPr>
              <w:spacing w:before="20" w:after="120"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職系：                職等：          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點：</w:t>
            </w:r>
          </w:p>
        </w:tc>
      </w:tr>
      <w:tr w:rsidR="006F7456" w14:paraId="1E61660C" w14:textId="77777777">
        <w:trPr>
          <w:cantSplit/>
          <w:trHeight w:val="436"/>
        </w:trPr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4D8B9" w14:textId="77777777" w:rsidR="006F7456" w:rsidRDefault="001B00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 歷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B299D" w14:textId="77777777" w:rsidR="006F7456" w:rsidRDefault="001B0014">
            <w:pPr>
              <w:spacing w:before="120" w:after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86845" w14:textId="77777777" w:rsidR="006F7456" w:rsidRDefault="001B0014">
            <w:pPr>
              <w:spacing w:before="120" w:after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4D8B0" w14:textId="77777777" w:rsidR="006F7456" w:rsidRDefault="001B0014">
            <w:pPr>
              <w:spacing w:before="120" w:after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年月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9A590" w14:textId="77777777" w:rsidR="006F7456" w:rsidRDefault="001B0014">
            <w:pPr>
              <w:spacing w:before="120" w:after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主要工作（職務專長）</w:t>
            </w:r>
          </w:p>
        </w:tc>
      </w:tr>
      <w:tr w:rsidR="006F7456" w14:paraId="7F5FF122" w14:textId="77777777">
        <w:trPr>
          <w:cantSplit/>
          <w:trHeight w:val="360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4A0F2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F1B6F" w14:textId="77777777" w:rsidR="006F7456" w:rsidRDefault="006F7456">
            <w:pPr>
              <w:spacing w:before="120" w:after="1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C6204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9147D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3BB95" w14:textId="77777777" w:rsidR="006F7456" w:rsidRDefault="006F7456">
            <w:pPr>
              <w:spacing w:before="120" w:after="1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24CD19A1" w14:textId="77777777">
        <w:trPr>
          <w:cantSplit/>
          <w:trHeight w:val="534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2936C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E69A1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725B2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E0031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A5289" w14:textId="77777777" w:rsidR="006F7456" w:rsidRDefault="006F7456">
            <w:pPr>
              <w:spacing w:before="120" w:after="1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0F2F4C9F" w14:textId="77777777">
        <w:trPr>
          <w:cantSplit/>
          <w:trHeight w:val="528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CF061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EB099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9C510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9A45E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394C6" w14:textId="77777777" w:rsidR="006F7456" w:rsidRDefault="006F7456">
            <w:pPr>
              <w:spacing w:before="120" w:after="1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045BA623" w14:textId="77777777">
        <w:trPr>
          <w:cantSplit/>
          <w:trHeight w:val="522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1753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AA164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E7C28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DC3B4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99A93" w14:textId="77777777" w:rsidR="006F7456" w:rsidRDefault="006F7456">
            <w:pPr>
              <w:spacing w:before="120" w:after="1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6CDA0C2F" w14:textId="77777777">
        <w:trPr>
          <w:cantSplit/>
          <w:trHeight w:val="558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1510D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F2C61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631BE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F422E" w14:textId="77777777" w:rsidR="006F7456" w:rsidRDefault="006F7456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AB7CC" w14:textId="77777777" w:rsidR="006F7456" w:rsidRDefault="006F7456">
            <w:pPr>
              <w:spacing w:before="120" w:after="1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6C6A1607" w14:textId="77777777">
        <w:trPr>
          <w:cantSplit/>
          <w:trHeight w:val="558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269AE" w14:textId="77777777" w:rsidR="006F7456" w:rsidRDefault="001B0014">
            <w:pPr>
              <w:spacing w:before="20" w:after="20"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最近5年考績等第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CDC67" w14:textId="13BA967F" w:rsidR="006F7456" w:rsidRDefault="001B0014">
            <w:pPr>
              <w:spacing w:before="120" w:after="120"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A645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年：   等</w:t>
            </w: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02AFE" w14:textId="5E86A891" w:rsidR="006F7456" w:rsidRDefault="001B0014">
            <w:pPr>
              <w:spacing w:before="120" w:after="120"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A645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年：   等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E285E" w14:textId="782C49CB" w:rsidR="006F7456" w:rsidRDefault="001B0014">
            <w:pPr>
              <w:spacing w:before="120" w:after="120"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A645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年：  等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F6CAC" w14:textId="41456662" w:rsidR="006F7456" w:rsidRDefault="001B0014">
            <w:pPr>
              <w:spacing w:before="120" w:after="120"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A645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年：   等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EA1B" w14:textId="6E9421AF" w:rsidR="006F7456" w:rsidRDefault="001B0014">
            <w:pPr>
              <w:spacing w:before="120" w:after="120"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4A64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年：   等</w:t>
            </w:r>
          </w:p>
        </w:tc>
      </w:tr>
    </w:tbl>
    <w:p w14:paraId="3CDBED13" w14:textId="77777777" w:rsidR="006F7456" w:rsidRDefault="001B0014">
      <w:pPr>
        <w:spacing w:before="360" w:after="20" w:line="280" w:lineRule="exact"/>
        <w:ind w:right="720"/>
        <w:jc w:val="right"/>
        <w:rPr>
          <w:rFonts w:ascii="新細明體" w:eastAsia="標楷體" w:hAnsi="新細明體"/>
          <w:sz w:val="28"/>
          <w:szCs w:val="28"/>
        </w:rPr>
      </w:pPr>
      <w:r>
        <w:rPr>
          <w:rFonts w:ascii="新細明體" w:eastAsia="標楷體" w:hAnsi="新細明體"/>
          <w:sz w:val="28"/>
          <w:szCs w:val="28"/>
        </w:rPr>
        <w:t>填表人簽章：</w:t>
      </w:r>
      <w:r>
        <w:rPr>
          <w:rFonts w:ascii="新細明體" w:eastAsia="標楷體" w:hAnsi="新細明體"/>
          <w:sz w:val="28"/>
          <w:szCs w:val="28"/>
        </w:rPr>
        <w:t xml:space="preserve">                      </w:t>
      </w:r>
      <w:r>
        <w:rPr>
          <w:rFonts w:ascii="新細明體" w:eastAsia="標楷體" w:hAnsi="新細明體"/>
          <w:sz w:val="28"/>
          <w:szCs w:val="28"/>
        </w:rPr>
        <w:t>年</w:t>
      </w:r>
      <w:r>
        <w:rPr>
          <w:rFonts w:ascii="新細明體" w:eastAsia="標楷體" w:hAnsi="新細明體"/>
          <w:sz w:val="28"/>
          <w:szCs w:val="28"/>
        </w:rPr>
        <w:t xml:space="preserve">    </w:t>
      </w:r>
      <w:r>
        <w:rPr>
          <w:rFonts w:ascii="新細明體" w:eastAsia="標楷體" w:hAnsi="新細明體"/>
          <w:sz w:val="28"/>
          <w:szCs w:val="28"/>
        </w:rPr>
        <w:t>月</w:t>
      </w:r>
      <w:r>
        <w:rPr>
          <w:rFonts w:ascii="新細明體" w:eastAsia="標楷體" w:hAnsi="新細明體"/>
          <w:sz w:val="28"/>
          <w:szCs w:val="28"/>
        </w:rPr>
        <w:t xml:space="preserve">    </w:t>
      </w:r>
      <w:r>
        <w:rPr>
          <w:rFonts w:ascii="新細明體" w:eastAsia="標楷體" w:hAnsi="新細明體"/>
          <w:sz w:val="28"/>
          <w:szCs w:val="28"/>
        </w:rPr>
        <w:t>日</w:t>
      </w:r>
      <w:r>
        <w:rPr>
          <w:rFonts w:ascii="新細明體" w:eastAsia="標楷體" w:hAnsi="新細明體"/>
          <w:sz w:val="28"/>
          <w:szCs w:val="28"/>
        </w:rPr>
        <w:t xml:space="preserve"> </w:t>
      </w:r>
    </w:p>
    <w:p w14:paraId="5C22C658" w14:textId="77777777" w:rsidR="006F7456" w:rsidRDefault="001B0014">
      <w:pPr>
        <w:spacing w:after="120" w:line="280" w:lineRule="exact"/>
        <w:rPr>
          <w:rFonts w:ascii="新細明體" w:eastAsia="標楷體" w:hAnsi="新細明體"/>
          <w:sz w:val="28"/>
          <w:szCs w:val="28"/>
        </w:rPr>
      </w:pPr>
      <w:r>
        <w:rPr>
          <w:rFonts w:ascii="新細明體" w:eastAsia="標楷體" w:hAnsi="新細明體"/>
          <w:sz w:val="28"/>
          <w:szCs w:val="28"/>
        </w:rPr>
        <w:t>二、資格審查</w:t>
      </w:r>
      <w:r>
        <w:rPr>
          <w:rFonts w:ascii="新細明體" w:eastAsia="標楷體" w:hAnsi="新細明體"/>
          <w:sz w:val="28"/>
          <w:szCs w:val="28"/>
        </w:rPr>
        <w:t xml:space="preserve">                            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2565"/>
        <w:gridCol w:w="2695"/>
        <w:gridCol w:w="2435"/>
      </w:tblGrid>
      <w:tr w:rsidR="006F7456" w14:paraId="13934AA4" w14:textId="77777777">
        <w:trPr>
          <w:trHeight w:val="46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01302" w14:textId="77777777" w:rsidR="006F7456" w:rsidRDefault="001B0014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項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     </w:t>
            </w:r>
            <w:r>
              <w:rPr>
                <w:rFonts w:ascii="新細明體" w:eastAsia="標楷體" w:hAnsi="新細明體"/>
                <w:sz w:val="28"/>
                <w:szCs w:val="28"/>
              </w:rPr>
              <w:t>目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602EE" w14:textId="77777777" w:rsidR="006F7456" w:rsidRDefault="001B0014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審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查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結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果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B17B6" w14:textId="77777777" w:rsidR="006F7456" w:rsidRDefault="001B0014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項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     </w:t>
            </w:r>
            <w:r>
              <w:rPr>
                <w:rFonts w:ascii="新細明體" w:eastAsia="標楷體" w:hAnsi="新細明體"/>
                <w:sz w:val="28"/>
                <w:szCs w:val="28"/>
              </w:rPr>
              <w:t>目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98440" w14:textId="77777777" w:rsidR="006F7456" w:rsidRDefault="001B0014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審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查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結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果</w:t>
            </w:r>
          </w:p>
        </w:tc>
      </w:tr>
      <w:tr w:rsidR="006F7456" w14:paraId="72AD2D52" w14:textId="77777777">
        <w:trPr>
          <w:trHeight w:val="66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342AF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簡要自述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1E387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9579" w14:textId="77777777" w:rsidR="006F7456" w:rsidRDefault="001B0014">
            <w:pPr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最後5年考績通知書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D1E39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  <w:tr w:rsidR="006F7456" w14:paraId="242D4525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0A0F7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國民身份證正反面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C1F70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EE154" w14:textId="77777777" w:rsidR="006F7456" w:rsidRDefault="001B0014">
            <w:pPr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身心障礙手冊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744F6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  <w:tr w:rsidR="006F7456" w14:paraId="4C85A65C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2639F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最高學歷畢業證書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BA07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194B4" w14:textId="77777777" w:rsidR="006F7456" w:rsidRDefault="001B0014">
            <w:pPr>
              <w:spacing w:before="120" w:line="320" w:lineRule="exact"/>
              <w:jc w:val="both"/>
            </w:pPr>
            <w:r>
              <w:rPr>
                <w:rFonts w:ascii="新細明體" w:eastAsia="標楷體" w:hAnsi="新細明體"/>
                <w:sz w:val="28"/>
                <w:szCs w:val="28"/>
                <w:lang w:eastAsia="zh-HK"/>
              </w:rPr>
              <w:t>英語能力測驗檢定證明書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2A877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  <w:tr w:rsidR="006F7456" w14:paraId="56BF6088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FC0D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公務人員考試及格證書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5665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C01BD" w14:textId="77777777" w:rsidR="006F7456" w:rsidRDefault="001B0014">
            <w:pPr>
              <w:spacing w:before="120" w:line="320" w:lineRule="exact"/>
              <w:jc w:val="both"/>
            </w:pPr>
            <w:r>
              <w:rPr>
                <w:rFonts w:ascii="新細明體" w:eastAsia="標楷體" w:hAnsi="新細明體"/>
                <w:sz w:val="28"/>
                <w:szCs w:val="28"/>
                <w:lang w:eastAsia="zh-HK"/>
              </w:rPr>
              <w:t>採購專業人員訓練合格證書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B671C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  <w:tr w:rsidR="006F7456" w14:paraId="1736EEED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72690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現職派令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F1E07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FE9D3" w14:textId="77777777" w:rsidR="006F7456" w:rsidRDefault="001B0014">
            <w:pPr>
              <w:spacing w:before="120" w:line="320" w:lineRule="exact"/>
              <w:jc w:val="both"/>
            </w:pPr>
            <w:r>
              <w:rPr>
                <w:rFonts w:ascii="新細明體" w:eastAsia="標楷體" w:hAnsi="新細明體"/>
                <w:sz w:val="28"/>
                <w:szCs w:val="28"/>
                <w:lang w:eastAsia="zh-HK"/>
              </w:rPr>
              <w:t>切結書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A4A72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  <w:tr w:rsidR="006F7456" w14:paraId="56250022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8C913" w14:textId="77777777" w:rsidR="006F7456" w:rsidRDefault="001B0014">
            <w:pPr>
              <w:spacing w:before="120" w:line="320" w:lineRule="exact"/>
              <w:jc w:val="both"/>
            </w:pPr>
            <w:r>
              <w:rPr>
                <w:rFonts w:ascii="新細明體" w:eastAsia="標楷體" w:hAnsi="新細明體"/>
                <w:sz w:val="28"/>
                <w:szCs w:val="28"/>
                <w:lang w:eastAsia="zh-HK"/>
              </w:rPr>
              <w:t>現職最近一次銓審函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6A29E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92A2A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其他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371E4" w14:textId="77777777" w:rsidR="006F7456" w:rsidRDefault="001B0014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</w:tbl>
    <w:p w14:paraId="6482FD0E" w14:textId="77777777" w:rsidR="006F7456" w:rsidRDefault="006F7456">
      <w:pPr>
        <w:spacing w:before="360"/>
        <w:jc w:val="center"/>
        <w:rPr>
          <w:rFonts w:ascii="新細明體" w:eastAsia="標楷體" w:hAnsi="新細明體"/>
          <w:sz w:val="40"/>
          <w:szCs w:val="40"/>
        </w:rPr>
      </w:pPr>
    </w:p>
    <w:p w14:paraId="1032E0B9" w14:textId="77777777" w:rsidR="006F7456" w:rsidRDefault="001B0014">
      <w:pPr>
        <w:spacing w:before="360"/>
        <w:jc w:val="center"/>
        <w:rPr>
          <w:rFonts w:ascii="新細明體" w:eastAsia="標楷體" w:hAnsi="新細明體"/>
          <w:sz w:val="40"/>
          <w:szCs w:val="40"/>
        </w:rPr>
      </w:pPr>
      <w:r>
        <w:rPr>
          <w:rFonts w:ascii="新細明體" w:eastAsia="標楷體" w:hAnsi="新細明體"/>
          <w:sz w:val="40"/>
          <w:szCs w:val="40"/>
        </w:rPr>
        <w:t>切</w:t>
      </w:r>
      <w:r>
        <w:rPr>
          <w:rFonts w:ascii="新細明體" w:eastAsia="標楷體" w:hAnsi="新細明體"/>
          <w:sz w:val="40"/>
          <w:szCs w:val="40"/>
        </w:rPr>
        <w:t xml:space="preserve"> </w:t>
      </w:r>
      <w:r>
        <w:rPr>
          <w:rFonts w:ascii="新細明體" w:eastAsia="標楷體" w:hAnsi="新細明體"/>
          <w:sz w:val="40"/>
          <w:szCs w:val="40"/>
        </w:rPr>
        <w:t>結</w:t>
      </w:r>
      <w:r>
        <w:rPr>
          <w:rFonts w:ascii="新細明體" w:eastAsia="標楷體" w:hAnsi="新細明體"/>
          <w:sz w:val="40"/>
          <w:szCs w:val="40"/>
        </w:rPr>
        <w:t xml:space="preserve"> </w:t>
      </w:r>
      <w:r>
        <w:rPr>
          <w:rFonts w:ascii="新細明體" w:eastAsia="標楷體" w:hAnsi="新細明體"/>
          <w:sz w:val="40"/>
          <w:szCs w:val="40"/>
        </w:rPr>
        <w:t>書</w:t>
      </w:r>
    </w:p>
    <w:p w14:paraId="0AE3DC7F" w14:textId="60B54338" w:rsidR="006F7456" w:rsidRDefault="001B0014">
      <w:pPr>
        <w:spacing w:before="120" w:after="120"/>
      </w:pPr>
      <w:r>
        <w:rPr>
          <w:rFonts w:ascii="新細明體" w:eastAsia="標楷體" w:hAnsi="新細明體"/>
        </w:rPr>
        <w:t xml:space="preserve">　</w:t>
      </w:r>
      <w:r>
        <w:rPr>
          <w:rFonts w:ascii="新細明體" w:eastAsia="標楷體" w:hAnsi="新細明體"/>
        </w:rPr>
        <w:t xml:space="preserve"> </w:t>
      </w:r>
      <w:r>
        <w:rPr>
          <w:rFonts w:ascii="新細明體" w:eastAsia="標楷體" w:hAnsi="新細明體"/>
          <w:sz w:val="32"/>
          <w:szCs w:val="32"/>
        </w:rPr>
        <w:t>立切結書人</w:t>
      </w:r>
      <w:r>
        <w:rPr>
          <w:rFonts w:ascii="新細明體" w:eastAsia="標楷體" w:hAnsi="新細明體"/>
          <w:sz w:val="32"/>
          <w:szCs w:val="32"/>
        </w:rPr>
        <w:t xml:space="preserve">    </w:t>
      </w:r>
      <w:r w:rsidR="003030C3">
        <w:rPr>
          <w:rFonts w:ascii="新細明體" w:eastAsia="標楷體" w:hAnsi="新細明體" w:hint="eastAsia"/>
          <w:sz w:val="32"/>
          <w:szCs w:val="32"/>
        </w:rPr>
        <w:t xml:space="preserve">  </w:t>
      </w:r>
      <w:r>
        <w:rPr>
          <w:rFonts w:ascii="新細明體" w:eastAsia="標楷體" w:hAnsi="新細明體"/>
          <w:sz w:val="32"/>
          <w:szCs w:val="32"/>
        </w:rPr>
        <w:t xml:space="preserve">    </w:t>
      </w:r>
      <w:r>
        <w:rPr>
          <w:rFonts w:ascii="新細明體" w:eastAsia="標楷體" w:hAnsi="新細明體"/>
          <w:sz w:val="32"/>
          <w:szCs w:val="32"/>
        </w:rPr>
        <w:t>參加</w:t>
      </w:r>
      <w:r w:rsidR="00FC7629">
        <w:rPr>
          <w:rFonts w:ascii="新細明體" w:eastAsia="標楷體" w:hAnsi="新細明體" w:hint="eastAsia"/>
          <w:sz w:val="32"/>
          <w:szCs w:val="32"/>
        </w:rPr>
        <w:t>桃園市桃園區同德</w:t>
      </w:r>
      <w:r w:rsidR="004A645C" w:rsidRPr="004A645C">
        <w:rPr>
          <w:rFonts w:ascii="新細明體" w:eastAsia="標楷體" w:hAnsi="新細明體" w:hint="eastAsia"/>
          <w:sz w:val="32"/>
          <w:szCs w:val="32"/>
        </w:rPr>
        <w:t>國民小學</w:t>
      </w:r>
      <w:r>
        <w:rPr>
          <w:rFonts w:ascii="新細明體" w:eastAsia="標楷體" w:hAnsi="新細明體"/>
          <w:sz w:val="32"/>
          <w:szCs w:val="32"/>
        </w:rPr>
        <w:t>辦理之幹事甄選，如有下列情事之一時，除無異議放棄錄取資格外，並願負偽造文書刑責暨放棄先訴抗辯權。</w:t>
      </w:r>
    </w:p>
    <w:p w14:paraId="628EABF5" w14:textId="2125A3B3" w:rsidR="006F7456" w:rsidRDefault="001B0014">
      <w:pPr>
        <w:spacing w:before="120" w:after="1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>一、無法於規定時間內繳交有關證件。</w:t>
      </w:r>
    </w:p>
    <w:p w14:paraId="1667BC35" w14:textId="5BBA1F5A" w:rsidR="006F7456" w:rsidRDefault="001B0014">
      <w:pPr>
        <w:spacing w:before="120" w:after="1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>二、資料偽造</w:t>
      </w:r>
      <w:proofErr w:type="gramStart"/>
      <w:r>
        <w:rPr>
          <w:rFonts w:ascii="新細明體" w:eastAsia="標楷體" w:hAnsi="新細明體"/>
          <w:sz w:val="32"/>
          <w:szCs w:val="32"/>
        </w:rPr>
        <w:t>不</w:t>
      </w:r>
      <w:proofErr w:type="gramEnd"/>
      <w:r>
        <w:rPr>
          <w:rFonts w:ascii="新細明體" w:eastAsia="標楷體" w:hAnsi="新細明體"/>
          <w:sz w:val="32"/>
          <w:szCs w:val="32"/>
        </w:rPr>
        <w:t>實情事或違反公務人員任用法規定。</w:t>
      </w:r>
    </w:p>
    <w:p w14:paraId="24AC0DCE" w14:textId="6771B9E6" w:rsidR="006F7456" w:rsidRDefault="001B0014">
      <w:pPr>
        <w:spacing w:before="120" w:after="1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>三、通知錄取，未於規定時間報到。</w:t>
      </w:r>
    </w:p>
    <w:p w14:paraId="779A556D" w14:textId="703429D7" w:rsidR="006F7456" w:rsidRDefault="001B0014">
      <w:pPr>
        <w:spacing w:before="120" w:after="120"/>
        <w:ind w:left="720" w:hanging="7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>四、具有雙重國籍或多重國籍。</w:t>
      </w:r>
    </w:p>
    <w:p w14:paraId="76CC1C46" w14:textId="77777777" w:rsidR="006F7456" w:rsidRDefault="001B0014" w:rsidP="003030C3">
      <w:pPr>
        <w:spacing w:before="120" w:after="120"/>
      </w:pPr>
      <w:r>
        <w:rPr>
          <w:rFonts w:eastAsia="標楷體"/>
          <w:sz w:val="32"/>
          <w:szCs w:val="32"/>
        </w:rPr>
        <w:t>五、未符合</w:t>
      </w:r>
      <w:r>
        <w:rPr>
          <w:rFonts w:ascii="標楷體" w:eastAsia="標楷體" w:hAnsi="標楷體"/>
          <w:sz w:val="32"/>
          <w:szCs w:val="32"/>
        </w:rPr>
        <w:t>臺灣地區與大陸地區人民關係條例第21條規定。</w:t>
      </w:r>
    </w:p>
    <w:p w14:paraId="0F659601" w14:textId="387D2C8C" w:rsidR="006F7456" w:rsidRDefault="001B0014">
      <w:pPr>
        <w:spacing w:before="120" w:after="120"/>
      </w:pPr>
      <w:r>
        <w:rPr>
          <w:rFonts w:ascii="新細明體" w:eastAsia="標楷體" w:hAnsi="新細明體"/>
          <w:sz w:val="32"/>
          <w:szCs w:val="32"/>
        </w:rPr>
        <w:t>六、報到或</w:t>
      </w:r>
      <w:r>
        <w:rPr>
          <w:rFonts w:ascii="標楷體" w:eastAsia="標楷體" w:hAnsi="標楷體"/>
          <w:sz w:val="32"/>
        </w:rPr>
        <w:t>到職後報請主管機關審查，未能辦理報派或</w:t>
      </w:r>
      <w:proofErr w:type="gramStart"/>
      <w:r>
        <w:rPr>
          <w:rFonts w:ascii="標楷體" w:eastAsia="標楷體" w:hAnsi="標楷體"/>
          <w:sz w:val="32"/>
        </w:rPr>
        <w:t>銓</w:t>
      </w:r>
      <w:proofErr w:type="gramEnd"/>
      <w:r>
        <w:rPr>
          <w:rFonts w:ascii="標楷體" w:eastAsia="標楷體" w:hAnsi="標楷體"/>
          <w:sz w:val="32"/>
        </w:rPr>
        <w:t>審事宜者。</w:t>
      </w:r>
    </w:p>
    <w:p w14:paraId="47385F7B" w14:textId="77777777" w:rsidR="006F7456" w:rsidRDefault="001B0014" w:rsidP="003030C3">
      <w:pPr>
        <w:spacing w:before="120" w:after="120"/>
      </w:pPr>
      <w:r>
        <w:rPr>
          <w:rFonts w:ascii="標楷體" w:eastAsia="標楷體" w:hAnsi="標楷體"/>
          <w:sz w:val="32"/>
        </w:rPr>
        <w:t>七、</w:t>
      </w:r>
      <w:r>
        <w:rPr>
          <w:rFonts w:ascii="標楷體" w:eastAsia="標楷體" w:hAnsi="標楷體"/>
          <w:kern w:val="0"/>
          <w:sz w:val="32"/>
        </w:rPr>
        <w:t>依「性侵害犯罪加害人登記及查閱辦法」查證登記為性侵害犯罪加害人。</w:t>
      </w:r>
    </w:p>
    <w:p w14:paraId="58B3D796" w14:textId="77777777" w:rsidR="006F7456" w:rsidRDefault="001B0014">
      <w:pPr>
        <w:spacing w:before="120" w:after="1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 xml:space="preserve">  </w:t>
      </w:r>
    </w:p>
    <w:p w14:paraId="06627089" w14:textId="77777777" w:rsidR="006F7456" w:rsidRDefault="001B0014">
      <w:pPr>
        <w:spacing w:before="120" w:after="1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 xml:space="preserve">     </w:t>
      </w:r>
      <w:r>
        <w:rPr>
          <w:rFonts w:ascii="新細明體" w:eastAsia="標楷體" w:hAnsi="新細明體"/>
          <w:sz w:val="32"/>
          <w:szCs w:val="32"/>
        </w:rPr>
        <w:t>此致</w:t>
      </w:r>
    </w:p>
    <w:p w14:paraId="0983DF7C" w14:textId="54B06516" w:rsidR="006F7456" w:rsidRDefault="00FC7629">
      <w:pPr>
        <w:spacing w:before="120" w:after="1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>桃園市桃園區同德</w:t>
      </w:r>
      <w:r w:rsidR="004A645C" w:rsidRPr="004A645C">
        <w:rPr>
          <w:rFonts w:ascii="新細明體" w:eastAsia="標楷體" w:hAnsi="新細明體" w:hint="eastAsia"/>
          <w:sz w:val="32"/>
          <w:szCs w:val="32"/>
        </w:rPr>
        <w:t>國民小學</w:t>
      </w:r>
    </w:p>
    <w:p w14:paraId="232155DD" w14:textId="77777777" w:rsidR="006F7456" w:rsidRDefault="001B0014">
      <w:pPr>
        <w:spacing w:before="360" w:after="240"/>
        <w:ind w:firstLine="304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 xml:space="preserve">  </w:t>
      </w:r>
    </w:p>
    <w:p w14:paraId="50E7D381" w14:textId="77777777" w:rsidR="006F7456" w:rsidRDefault="001B0014">
      <w:pPr>
        <w:spacing w:before="360" w:after="240"/>
        <w:ind w:firstLine="304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 xml:space="preserve">   </w:t>
      </w:r>
      <w:r>
        <w:rPr>
          <w:rFonts w:ascii="新細明體" w:eastAsia="標楷體" w:hAnsi="新細明體"/>
          <w:sz w:val="32"/>
          <w:szCs w:val="32"/>
        </w:rPr>
        <w:t>立切結書人：</w:t>
      </w:r>
      <w:r>
        <w:rPr>
          <w:rFonts w:ascii="新細明體" w:eastAsia="標楷體" w:hAnsi="新細明體"/>
          <w:sz w:val="32"/>
          <w:szCs w:val="32"/>
        </w:rPr>
        <w:t xml:space="preserve">                  </w:t>
      </w:r>
      <w:r>
        <w:rPr>
          <w:rFonts w:ascii="新細明體" w:eastAsia="標楷體" w:hAnsi="新細明體"/>
          <w:sz w:val="32"/>
          <w:szCs w:val="32"/>
        </w:rPr>
        <w:t>（簽章）</w:t>
      </w:r>
    </w:p>
    <w:p w14:paraId="68A9DBFE" w14:textId="77777777" w:rsidR="006F7456" w:rsidRDefault="001B0014">
      <w:pPr>
        <w:spacing w:before="240" w:after="240"/>
        <w:ind w:firstLine="35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>身分證字號：</w:t>
      </w:r>
    </w:p>
    <w:p w14:paraId="5769A133" w14:textId="77777777" w:rsidR="006F7456" w:rsidRDefault="001B0014">
      <w:pPr>
        <w:spacing w:before="240" w:after="240"/>
        <w:ind w:firstLine="3520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/>
          <w:sz w:val="32"/>
          <w:szCs w:val="32"/>
        </w:rPr>
        <w:t>住</w:t>
      </w:r>
      <w:r>
        <w:rPr>
          <w:rFonts w:ascii="新細明體" w:eastAsia="標楷體" w:hAnsi="新細明體"/>
          <w:sz w:val="32"/>
          <w:szCs w:val="32"/>
        </w:rPr>
        <w:t xml:space="preserve">      </w:t>
      </w:r>
      <w:r>
        <w:rPr>
          <w:rFonts w:ascii="新細明體" w:eastAsia="標楷體" w:hAnsi="新細明體"/>
          <w:sz w:val="32"/>
          <w:szCs w:val="32"/>
        </w:rPr>
        <w:t>址：</w:t>
      </w:r>
    </w:p>
    <w:p w14:paraId="0A59FA05" w14:textId="77777777" w:rsidR="006F7456" w:rsidRDefault="006F7456">
      <w:pPr>
        <w:spacing w:before="120" w:after="120"/>
        <w:ind w:firstLine="3520"/>
        <w:rPr>
          <w:rFonts w:ascii="新細明體" w:eastAsia="標楷體" w:hAnsi="新細明體"/>
          <w:sz w:val="32"/>
          <w:szCs w:val="32"/>
        </w:rPr>
      </w:pPr>
    </w:p>
    <w:p w14:paraId="38D95926" w14:textId="77777777" w:rsidR="006F7456" w:rsidRDefault="006F7456">
      <w:pPr>
        <w:spacing w:before="120" w:after="120"/>
        <w:ind w:firstLine="3520"/>
        <w:rPr>
          <w:rFonts w:ascii="新細明體" w:eastAsia="標楷體" w:hAnsi="新細明體"/>
          <w:sz w:val="32"/>
          <w:szCs w:val="32"/>
        </w:rPr>
      </w:pPr>
    </w:p>
    <w:p w14:paraId="053DDDA7" w14:textId="77777777" w:rsidR="006F7456" w:rsidRDefault="006F7456">
      <w:pPr>
        <w:spacing w:before="120" w:after="120"/>
        <w:ind w:firstLine="3520"/>
        <w:rPr>
          <w:rFonts w:ascii="新細明體" w:eastAsia="標楷體" w:hAnsi="新細明體"/>
          <w:sz w:val="32"/>
          <w:szCs w:val="32"/>
        </w:rPr>
      </w:pPr>
    </w:p>
    <w:p w14:paraId="316CF0CA" w14:textId="77777777" w:rsidR="006F7456" w:rsidRDefault="006F7456">
      <w:pPr>
        <w:spacing w:before="120" w:after="120"/>
        <w:ind w:firstLine="3520"/>
        <w:rPr>
          <w:rFonts w:ascii="新細明體" w:eastAsia="標楷體" w:hAnsi="新細明體"/>
          <w:sz w:val="32"/>
          <w:szCs w:val="32"/>
        </w:rPr>
      </w:pPr>
    </w:p>
    <w:p w14:paraId="3B5E33CC" w14:textId="77777777" w:rsidR="006F7456" w:rsidRDefault="006F7456">
      <w:pPr>
        <w:spacing w:before="120" w:after="120"/>
        <w:ind w:firstLine="3520"/>
        <w:rPr>
          <w:rFonts w:ascii="新細明體" w:eastAsia="標楷體" w:hAnsi="新細明體"/>
          <w:sz w:val="32"/>
          <w:szCs w:val="32"/>
        </w:rPr>
      </w:pPr>
    </w:p>
    <w:p w14:paraId="27F5FEB7" w14:textId="77777777" w:rsidR="006F7456" w:rsidRDefault="006F7456">
      <w:pPr>
        <w:spacing w:before="120" w:after="120"/>
        <w:ind w:firstLine="3520"/>
        <w:rPr>
          <w:rFonts w:ascii="新細明體" w:eastAsia="標楷體" w:hAnsi="新細明體"/>
          <w:sz w:val="32"/>
          <w:szCs w:val="32"/>
        </w:rPr>
      </w:pPr>
    </w:p>
    <w:p w14:paraId="233971A6" w14:textId="5F194E80" w:rsidR="006F7456" w:rsidRDefault="001B0014">
      <w:pPr>
        <w:spacing w:before="120" w:after="120"/>
        <w:sectPr w:rsidR="006F7456">
          <w:footerReference w:type="default" r:id="rId6"/>
          <w:pgSz w:w="11907" w:h="16840"/>
          <w:pgMar w:top="397" w:right="567" w:bottom="397" w:left="567" w:header="567" w:footer="567" w:gutter="0"/>
          <w:cols w:space="720"/>
        </w:sectPr>
      </w:pPr>
      <w:r>
        <w:rPr>
          <w:rFonts w:ascii="新細明體" w:eastAsia="標楷體" w:hAnsi="新細明體"/>
          <w:sz w:val="32"/>
          <w:szCs w:val="32"/>
        </w:rPr>
        <w:t xml:space="preserve">中　</w:t>
      </w:r>
      <w:r w:rsidR="004A645C">
        <w:rPr>
          <w:rFonts w:ascii="新細明體" w:eastAsia="標楷體" w:hAnsi="新細明體" w:hint="eastAsia"/>
          <w:sz w:val="32"/>
          <w:szCs w:val="32"/>
        </w:rPr>
        <w:t xml:space="preserve">           </w:t>
      </w:r>
      <w:r>
        <w:rPr>
          <w:rFonts w:ascii="新細明體" w:eastAsia="標楷體" w:hAnsi="新細明體"/>
          <w:sz w:val="32"/>
          <w:szCs w:val="32"/>
        </w:rPr>
        <w:t xml:space="preserve"> </w:t>
      </w:r>
      <w:r>
        <w:rPr>
          <w:rFonts w:ascii="新細明體" w:eastAsia="標楷體" w:hAnsi="新細明體"/>
          <w:sz w:val="32"/>
          <w:szCs w:val="32"/>
        </w:rPr>
        <w:t>華</w:t>
      </w:r>
      <w:r>
        <w:rPr>
          <w:rFonts w:ascii="新細明體" w:eastAsia="標楷體" w:hAnsi="新細明體"/>
          <w:sz w:val="32"/>
          <w:szCs w:val="32"/>
        </w:rPr>
        <w:t xml:space="preserve"> </w:t>
      </w:r>
      <w:r w:rsidR="004A645C">
        <w:rPr>
          <w:rFonts w:ascii="新細明體" w:eastAsia="標楷體" w:hAnsi="新細明體" w:hint="eastAsia"/>
          <w:sz w:val="32"/>
          <w:szCs w:val="32"/>
        </w:rPr>
        <w:t xml:space="preserve">            </w:t>
      </w:r>
      <w:r>
        <w:rPr>
          <w:rFonts w:ascii="新細明體" w:eastAsia="標楷體" w:hAnsi="新細明體"/>
          <w:sz w:val="32"/>
          <w:szCs w:val="32"/>
        </w:rPr>
        <w:t xml:space="preserve">  </w:t>
      </w:r>
      <w:r>
        <w:rPr>
          <w:rFonts w:ascii="新細明體" w:eastAsia="標楷體" w:hAnsi="新細明體"/>
          <w:sz w:val="32"/>
          <w:szCs w:val="32"/>
        </w:rPr>
        <w:t>民</w:t>
      </w:r>
      <w:r>
        <w:rPr>
          <w:rFonts w:ascii="新細明體" w:eastAsia="標楷體" w:hAnsi="新細明體"/>
          <w:sz w:val="32"/>
          <w:szCs w:val="32"/>
        </w:rPr>
        <w:t xml:space="preserve"> </w:t>
      </w:r>
      <w:r w:rsidR="004A645C">
        <w:rPr>
          <w:rFonts w:ascii="新細明體" w:eastAsia="標楷體" w:hAnsi="新細明體" w:hint="eastAsia"/>
          <w:sz w:val="32"/>
          <w:szCs w:val="32"/>
        </w:rPr>
        <w:t xml:space="preserve">            </w:t>
      </w:r>
      <w:r>
        <w:rPr>
          <w:rFonts w:ascii="新細明體" w:eastAsia="標楷體" w:hAnsi="新細明體"/>
          <w:sz w:val="32"/>
          <w:szCs w:val="32"/>
        </w:rPr>
        <w:t xml:space="preserve">  </w:t>
      </w:r>
      <w:r>
        <w:rPr>
          <w:rFonts w:ascii="新細明體" w:eastAsia="標楷體" w:hAnsi="新細明體"/>
          <w:sz w:val="32"/>
          <w:szCs w:val="32"/>
        </w:rPr>
        <w:t>國</w:t>
      </w:r>
      <w:r>
        <w:rPr>
          <w:rFonts w:ascii="新細明體" w:eastAsia="標楷體" w:hAnsi="新細明體"/>
          <w:sz w:val="32"/>
          <w:szCs w:val="32"/>
        </w:rPr>
        <w:t xml:space="preserve">  </w:t>
      </w:r>
      <w:r w:rsidR="004A645C">
        <w:rPr>
          <w:rFonts w:ascii="新細明體" w:eastAsia="標楷體" w:hAnsi="新細明體" w:hint="eastAsia"/>
          <w:sz w:val="32"/>
          <w:szCs w:val="32"/>
        </w:rPr>
        <w:t xml:space="preserve">      </w:t>
      </w:r>
      <w:r>
        <w:rPr>
          <w:rFonts w:ascii="新細明體" w:eastAsia="標楷體" w:hAnsi="新細明體"/>
          <w:sz w:val="32"/>
          <w:szCs w:val="32"/>
        </w:rPr>
        <w:t xml:space="preserve">  </w:t>
      </w:r>
      <w:r w:rsidR="004A645C">
        <w:rPr>
          <w:rFonts w:ascii="新細明體" w:eastAsia="標楷體" w:hAnsi="新細明體" w:hint="eastAsia"/>
          <w:sz w:val="32"/>
          <w:szCs w:val="32"/>
        </w:rPr>
        <w:t xml:space="preserve">  </w:t>
      </w:r>
      <w:r>
        <w:rPr>
          <w:rFonts w:ascii="新細明體" w:eastAsia="標楷體" w:hAnsi="新細明體"/>
          <w:sz w:val="32"/>
          <w:szCs w:val="32"/>
        </w:rPr>
        <w:t xml:space="preserve">  </w:t>
      </w:r>
      <w:r>
        <w:rPr>
          <w:rFonts w:ascii="新細明體" w:eastAsia="標楷體" w:hAnsi="新細明體"/>
          <w:sz w:val="32"/>
          <w:szCs w:val="32"/>
        </w:rPr>
        <w:t>年</w:t>
      </w:r>
      <w:r>
        <w:rPr>
          <w:rFonts w:ascii="新細明體" w:eastAsia="標楷體" w:hAnsi="新細明體"/>
          <w:sz w:val="32"/>
          <w:szCs w:val="32"/>
        </w:rPr>
        <w:t xml:space="preserve">     </w:t>
      </w:r>
      <w:r w:rsidR="004A645C">
        <w:rPr>
          <w:rFonts w:ascii="新細明體" w:eastAsia="標楷體" w:hAnsi="新細明體" w:hint="eastAsia"/>
          <w:sz w:val="32"/>
          <w:szCs w:val="32"/>
        </w:rPr>
        <w:t xml:space="preserve">        </w:t>
      </w:r>
      <w:r>
        <w:rPr>
          <w:rFonts w:ascii="新細明體" w:eastAsia="標楷體" w:hAnsi="新細明體"/>
          <w:sz w:val="32"/>
          <w:szCs w:val="32"/>
        </w:rPr>
        <w:t xml:space="preserve"> </w:t>
      </w:r>
      <w:r>
        <w:rPr>
          <w:rFonts w:ascii="新細明體" w:eastAsia="標楷體" w:hAnsi="新細明體"/>
          <w:sz w:val="32"/>
          <w:szCs w:val="32"/>
        </w:rPr>
        <w:t xml:space="preserve">　月</w:t>
      </w:r>
      <w:r>
        <w:rPr>
          <w:rFonts w:ascii="新細明體" w:eastAsia="標楷體" w:hAnsi="新細明體"/>
          <w:sz w:val="32"/>
          <w:szCs w:val="32"/>
        </w:rPr>
        <w:t xml:space="preserve">     </w:t>
      </w:r>
      <w:r w:rsidR="004A645C">
        <w:rPr>
          <w:rFonts w:ascii="新細明體" w:eastAsia="標楷體" w:hAnsi="新細明體" w:hint="eastAsia"/>
          <w:sz w:val="32"/>
          <w:szCs w:val="32"/>
        </w:rPr>
        <w:t xml:space="preserve">          </w:t>
      </w:r>
      <w:r>
        <w:rPr>
          <w:rFonts w:ascii="新細明體" w:eastAsia="標楷體" w:hAnsi="新細明體"/>
          <w:sz w:val="32"/>
          <w:szCs w:val="32"/>
        </w:rPr>
        <w:t xml:space="preserve">    </w:t>
      </w:r>
      <w:r>
        <w:rPr>
          <w:rFonts w:ascii="新細明體" w:eastAsia="標楷體" w:hAnsi="新細明體"/>
          <w:sz w:val="32"/>
          <w:szCs w:val="32"/>
        </w:rPr>
        <w:t>日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0"/>
      </w:tblGrid>
      <w:tr w:rsidR="006F7456" w14:paraId="6BDF022E" w14:textId="77777777">
        <w:trPr>
          <w:trHeight w:val="680"/>
        </w:trPr>
        <w:tc>
          <w:tcPr>
            <w:tcW w:w="10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9A580" w14:textId="77777777" w:rsidR="006F7456" w:rsidRDefault="001B0014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簡                 要                 自                 述</w:t>
            </w:r>
          </w:p>
        </w:tc>
      </w:tr>
      <w:tr w:rsidR="006F7456" w14:paraId="355C3C3A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38117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65C5DF5C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F53FD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47FABE3E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AD14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20DF353C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1329A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4F9D2DB8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9F8DE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1B9338D0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FDA36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1F37A794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74C51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58EDD81F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49ED3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1E7C1B19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90470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1A642334" w14:textId="77777777">
        <w:trPr>
          <w:trHeight w:val="680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862D4" w14:textId="77777777" w:rsidR="006F7456" w:rsidRDefault="006F745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F7456" w14:paraId="4166556C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7409C" w14:textId="77777777" w:rsidR="006F7456" w:rsidRDefault="001B0014">
            <w:pPr>
              <w:spacing w:before="180" w:line="340" w:lineRule="atLeast"/>
            </w:pP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6F7456" w14:paraId="1453B4DB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7E548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  <w:tr w:rsidR="006F7456" w14:paraId="492898FE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DE3C9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  <w:tr w:rsidR="006F7456" w14:paraId="5F4EE295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23598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  <w:tr w:rsidR="006F7456" w14:paraId="5FC702E2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74A37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  <w:tr w:rsidR="006F7456" w14:paraId="0C74C988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68F4F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  <w:tr w:rsidR="006F7456" w14:paraId="55954C88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41562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  <w:tr w:rsidR="006F7456" w14:paraId="06C34098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5E807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  <w:tr w:rsidR="006F7456" w14:paraId="7046D53F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1B7DA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  <w:tr w:rsidR="006F7456" w14:paraId="25430973" w14:textId="77777777">
        <w:trPr>
          <w:trHeight w:val="631"/>
        </w:trPr>
        <w:tc>
          <w:tcPr>
            <w:tcW w:w="102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FD4C9" w14:textId="77777777" w:rsidR="006F7456" w:rsidRDefault="006F7456">
            <w:pPr>
              <w:spacing w:before="180" w:line="340" w:lineRule="atLeast"/>
              <w:rPr>
                <w:rFonts w:ascii="標楷體" w:eastAsia="標楷體" w:hAnsi="標楷體"/>
              </w:rPr>
            </w:pPr>
          </w:p>
        </w:tc>
      </w:tr>
    </w:tbl>
    <w:p w14:paraId="17CE3FDF" w14:textId="77777777" w:rsidR="006F7456" w:rsidRDefault="006F7456">
      <w:pPr>
        <w:widowControl/>
      </w:pPr>
    </w:p>
    <w:sectPr w:rsidR="006F7456">
      <w:footerReference w:type="default" r:id="rId7"/>
      <w:pgSz w:w="11906" w:h="16838"/>
      <w:pgMar w:top="1079" w:right="746" w:bottom="180" w:left="900" w:header="851" w:footer="850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3000C" w14:textId="77777777" w:rsidR="00224CB7" w:rsidRDefault="00224CB7">
      <w:r>
        <w:separator/>
      </w:r>
    </w:p>
  </w:endnote>
  <w:endnote w:type="continuationSeparator" w:id="0">
    <w:p w14:paraId="03E9E78D" w14:textId="77777777" w:rsidR="00224CB7" w:rsidRDefault="0022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77F7" w14:textId="77777777" w:rsidR="00800F6A" w:rsidRDefault="001B00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C8613" wp14:editId="4DC08E7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3B14E4" w14:textId="4B054687" w:rsidR="00800F6A" w:rsidRDefault="001B0014">
                          <w:pPr>
                            <w:pStyle w:val="a5"/>
                          </w:pPr>
                          <w:r>
                            <w:rPr>
                              <w:rStyle w:val="a6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46F7E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C861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153B14E4" w14:textId="4B054687" w:rsidR="00800F6A" w:rsidRDefault="001B0014">
                    <w:pPr>
                      <w:pStyle w:val="a5"/>
                    </w:pPr>
                    <w:r>
                      <w:rPr>
                        <w:rStyle w:val="a6"/>
                        <w:sz w:val="24"/>
                      </w:rPr>
                      <w:t>-</w:t>
                    </w: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46F7E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591F" w14:textId="77777777" w:rsidR="00800F6A" w:rsidRDefault="001B00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59BE1" wp14:editId="10D9F93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F15134" w14:textId="29A62D52" w:rsidR="00800F6A" w:rsidRDefault="001B0014">
                          <w:pPr>
                            <w:pStyle w:val="a5"/>
                          </w:pPr>
                          <w:r>
                            <w:rPr>
                              <w:rStyle w:val="a6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46F7E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59BE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14:paraId="28F15134" w14:textId="29A62D52" w:rsidR="00800F6A" w:rsidRDefault="001B0014">
                    <w:pPr>
                      <w:pStyle w:val="a5"/>
                    </w:pPr>
                    <w:r>
                      <w:rPr>
                        <w:rStyle w:val="a6"/>
                        <w:sz w:val="24"/>
                      </w:rPr>
                      <w:t>-</w:t>
                    </w: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46F7E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57BE" w14:textId="77777777" w:rsidR="00224CB7" w:rsidRDefault="00224CB7">
      <w:r>
        <w:rPr>
          <w:color w:val="000000"/>
        </w:rPr>
        <w:separator/>
      </w:r>
    </w:p>
  </w:footnote>
  <w:footnote w:type="continuationSeparator" w:id="0">
    <w:p w14:paraId="4081CFFF" w14:textId="77777777" w:rsidR="00224CB7" w:rsidRDefault="0022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56"/>
    <w:rsid w:val="000069E5"/>
    <w:rsid w:val="000243E1"/>
    <w:rsid w:val="0006598C"/>
    <w:rsid w:val="0011441F"/>
    <w:rsid w:val="00150FC1"/>
    <w:rsid w:val="00162B52"/>
    <w:rsid w:val="001B0014"/>
    <w:rsid w:val="001C5CE4"/>
    <w:rsid w:val="001D1462"/>
    <w:rsid w:val="00224CB7"/>
    <w:rsid w:val="002330B0"/>
    <w:rsid w:val="0029609D"/>
    <w:rsid w:val="00297800"/>
    <w:rsid w:val="00297DA0"/>
    <w:rsid w:val="002A6807"/>
    <w:rsid w:val="002B5E52"/>
    <w:rsid w:val="002C5DC2"/>
    <w:rsid w:val="003030C3"/>
    <w:rsid w:val="00307E1F"/>
    <w:rsid w:val="003B2998"/>
    <w:rsid w:val="003B7C42"/>
    <w:rsid w:val="0045683D"/>
    <w:rsid w:val="00467055"/>
    <w:rsid w:val="004A645C"/>
    <w:rsid w:val="00532ED0"/>
    <w:rsid w:val="00582D46"/>
    <w:rsid w:val="00596BD0"/>
    <w:rsid w:val="005C5B4B"/>
    <w:rsid w:val="00641A42"/>
    <w:rsid w:val="00646F7E"/>
    <w:rsid w:val="0065275E"/>
    <w:rsid w:val="00656B74"/>
    <w:rsid w:val="006F7456"/>
    <w:rsid w:val="00751E4D"/>
    <w:rsid w:val="00780200"/>
    <w:rsid w:val="007A38B3"/>
    <w:rsid w:val="007B4A9E"/>
    <w:rsid w:val="007C6F0D"/>
    <w:rsid w:val="00815454"/>
    <w:rsid w:val="00834657"/>
    <w:rsid w:val="00860101"/>
    <w:rsid w:val="008651E7"/>
    <w:rsid w:val="0090315C"/>
    <w:rsid w:val="00951D6B"/>
    <w:rsid w:val="0095616E"/>
    <w:rsid w:val="009B23F6"/>
    <w:rsid w:val="00A52177"/>
    <w:rsid w:val="00A928D4"/>
    <w:rsid w:val="00A9352A"/>
    <w:rsid w:val="00AA6BF4"/>
    <w:rsid w:val="00AF483C"/>
    <w:rsid w:val="00B3732A"/>
    <w:rsid w:val="00B62B73"/>
    <w:rsid w:val="00B73B4C"/>
    <w:rsid w:val="00B92E12"/>
    <w:rsid w:val="00B93350"/>
    <w:rsid w:val="00BA3A9A"/>
    <w:rsid w:val="00C56514"/>
    <w:rsid w:val="00CA235E"/>
    <w:rsid w:val="00D06324"/>
    <w:rsid w:val="00D427DB"/>
    <w:rsid w:val="00D45C79"/>
    <w:rsid w:val="00D50AFF"/>
    <w:rsid w:val="00D96E96"/>
    <w:rsid w:val="00DC63EF"/>
    <w:rsid w:val="00DD623B"/>
    <w:rsid w:val="00DF6242"/>
    <w:rsid w:val="00E23A7A"/>
    <w:rsid w:val="00F84056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42813F"/>
  <w15:docId w15:val="{A4384EE7-0926-4D1C-B8DE-CCE48EB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before="120"/>
      <w:ind w:left="480"/>
    </w:pPr>
    <w:rPr>
      <w:rFonts w:ascii="華康楷書體W5" w:eastAsia="華康楷書體W5" w:hAnsi="華康楷書體W5"/>
      <w:kern w:val="0"/>
      <w:sz w:val="32"/>
      <w:szCs w:val="20"/>
    </w:rPr>
  </w:style>
  <w:style w:type="paragraph" w:styleId="3">
    <w:name w:val="Body Text Indent 3"/>
    <w:basedOn w:val="a"/>
    <w:pPr>
      <w:spacing w:before="120"/>
      <w:ind w:left="2760" w:hanging="2760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tLeast"/>
    </w:pPr>
    <w:rPr>
      <w:rFonts w:eastAsia="細明體"/>
      <w:kern w:val="0"/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</w:style>
  <w:style w:type="character" w:customStyle="1" w:styleId="ab">
    <w:name w:val="未解析的提及項目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C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臺北市立南湖高級中等學校九十二年度組長甄選簡章</dc:title>
  <dc:subject/>
  <dc:creator>cthuang</dc:creator>
  <cp:lastModifiedBy>user</cp:lastModifiedBy>
  <cp:revision>3</cp:revision>
  <cp:lastPrinted>2023-07-13T08:18:00Z</cp:lastPrinted>
  <dcterms:created xsi:type="dcterms:W3CDTF">2023-07-13T09:10:00Z</dcterms:created>
  <dcterms:modified xsi:type="dcterms:W3CDTF">2023-07-13T09:11:00Z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8518f6109fb4d3d4342516fd5cbf880007808e28dec1378f6971d202fe99d654</vt:lpwstr>
  </property>
</Properties>
</file>