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82" w:rsidRPr="000A3937" w:rsidRDefault="00EE7D82" w:rsidP="00D87436">
      <w:pPr>
        <w:widowControl/>
        <w:snapToGrid w:val="0"/>
        <w:jc w:val="center"/>
        <w:rPr>
          <w:rFonts w:ascii="標楷體" w:eastAsia="標楷體" w:hAnsi="標楷體" w:cs="標楷體"/>
          <w:bCs/>
          <w:kern w:val="0"/>
          <w:sz w:val="28"/>
          <w:szCs w:val="28"/>
        </w:rPr>
      </w:pPr>
      <w:r w:rsidRPr="000A3937">
        <w:rPr>
          <w:rFonts w:ascii="標楷體" w:eastAsia="標楷體" w:hAnsi="標楷體" w:cs="標楷體"/>
          <w:bCs/>
          <w:kern w:val="0"/>
          <w:sz w:val="28"/>
          <w:szCs w:val="28"/>
        </w:rPr>
        <w:t>桃園市1</w:t>
      </w:r>
      <w:r w:rsidR="00FE20E4">
        <w:rPr>
          <w:rFonts w:ascii="標楷體" w:eastAsia="標楷體" w:hAnsi="標楷體" w:cs="標楷體" w:hint="eastAsia"/>
          <w:bCs/>
          <w:kern w:val="0"/>
          <w:sz w:val="28"/>
          <w:szCs w:val="28"/>
        </w:rPr>
        <w:t>11</w:t>
      </w:r>
      <w:r w:rsidRPr="000A3937">
        <w:rPr>
          <w:rFonts w:ascii="標楷體" w:eastAsia="標楷體" w:hAnsi="標楷體" w:cs="標楷體"/>
          <w:bCs/>
          <w:kern w:val="0"/>
          <w:sz w:val="28"/>
          <w:szCs w:val="28"/>
        </w:rPr>
        <w:t>學年度精進國民中小學教師教學專業與課程品質整體推動計畫</w:t>
      </w:r>
    </w:p>
    <w:p w:rsidR="00EE7D82" w:rsidRPr="000A3937" w:rsidRDefault="00EE7D82" w:rsidP="00D87436">
      <w:pPr>
        <w:widowControl/>
        <w:snapToGrid w:val="0"/>
        <w:jc w:val="center"/>
        <w:rPr>
          <w:rFonts w:ascii="標楷體" w:eastAsia="標楷體" w:hAnsi="標楷體" w:cs="Times New Roman"/>
          <w:kern w:val="52"/>
          <w:sz w:val="32"/>
          <w:szCs w:val="32"/>
        </w:rPr>
      </w:pPr>
      <w:r w:rsidRPr="000A3937">
        <w:rPr>
          <w:rFonts w:ascii="標楷體" w:eastAsia="標楷體" w:hAnsi="標楷體" w:cs="標楷體" w:hint="eastAsia"/>
          <w:bCs/>
          <w:kern w:val="0"/>
          <w:sz w:val="32"/>
          <w:szCs w:val="32"/>
        </w:rPr>
        <w:t xml:space="preserve">    </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0" w:name="_Toc8311433"/>
      <w:r w:rsidRPr="000A3937">
        <w:rPr>
          <w:rFonts w:ascii="標楷體" w:eastAsia="標楷體" w:hAnsi="標楷體" w:cs="新細明體" w:hint="eastAsia"/>
          <w:b/>
          <w:bCs/>
          <w:kern w:val="52"/>
          <w:sz w:val="32"/>
          <w:szCs w:val="32"/>
        </w:rPr>
        <w:t>國小領域教學圈-</w:t>
      </w:r>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p>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0"/>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FE20E4">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十二年國教課綱</w:t>
      </w:r>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妥善運用領綱的基本理念、課程目標、領域核心素養及學習重點等，做為課程發展、教學設計及學習評量的鷹架與工具。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為提升教師增能機會，國小領域教學圈以全市國小分區辦理工作坊，以2年1期4區輪辦之方式，使教師能夠就近參與增能課程。並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(一</w:t>
      </w:r>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D6757E"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Times New Roman" w:hint="eastAsia"/>
          <w:kern w:val="0"/>
          <w:szCs w:val="24"/>
        </w:rPr>
        <w:t>第四區(新屋區、大園區、觀音區)</w:t>
      </w:r>
    </w:p>
    <w:p w:rsidR="00AA0423" w:rsidRPr="000A3937" w:rsidRDefault="00D6757E" w:rsidP="00D87436">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w:t>
      </w:r>
      <w:r w:rsidR="00FE20E4">
        <w:rPr>
          <w:rFonts w:ascii="標楷體" w:eastAsia="標楷體" w:hAnsi="標楷體" w:cs="Times New Roman" w:hint="eastAsia"/>
          <w:kern w:val="0"/>
          <w:szCs w:val="24"/>
        </w:rPr>
        <w:t>111</w:t>
      </w:r>
      <w:r w:rsidR="00EE7D82"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12</w:t>
      </w:r>
      <w:r w:rsidR="00EE7D82" w:rsidRPr="000A3937">
        <w:rPr>
          <w:rFonts w:ascii="標楷體" w:eastAsia="標楷體" w:hAnsi="標楷體" w:cs="Times New Roman" w:hint="eastAsia"/>
          <w:kern w:val="0"/>
          <w:szCs w:val="24"/>
        </w:rPr>
        <w:t>月</w:t>
      </w:r>
      <w:r w:rsidR="00AE242E">
        <w:rPr>
          <w:rFonts w:ascii="標楷體" w:eastAsia="標楷體" w:hAnsi="標楷體" w:cs="Times New Roman" w:hint="eastAsia"/>
          <w:kern w:val="0"/>
          <w:szCs w:val="24"/>
        </w:rPr>
        <w:t>7</w:t>
      </w:r>
      <w:r w:rsidR="00EE7D82" w:rsidRPr="000A3937">
        <w:rPr>
          <w:rFonts w:ascii="標楷體" w:eastAsia="標楷體" w:hAnsi="標楷體" w:cs="Times New Roman" w:hint="eastAsia"/>
          <w:kern w:val="0"/>
          <w:szCs w:val="24"/>
        </w:rPr>
        <w:t>日（星期三）</w:t>
      </w:r>
      <w:r w:rsidRPr="000A3937">
        <w:rPr>
          <w:rFonts w:ascii="標楷體" w:eastAsia="標楷體" w:hAnsi="標楷體" w:cs="Times New Roman" w:hint="eastAsia"/>
          <w:kern w:val="0"/>
          <w:szCs w:val="24"/>
        </w:rPr>
        <w:t>下午</w:t>
      </w:r>
      <w:r w:rsidR="00716947" w:rsidRPr="000A3937">
        <w:rPr>
          <w:rFonts w:ascii="標楷體" w:eastAsia="標楷體" w:hAnsi="標楷體" w:cs="Times New Roman" w:hint="eastAsia"/>
          <w:kern w:val="0"/>
          <w:szCs w:val="24"/>
        </w:rPr>
        <w:t>1時</w:t>
      </w:r>
      <w:r w:rsidR="00EE7D82"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分至4時</w:t>
      </w:r>
      <w:r w:rsidR="00716947"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w:t>
      </w:r>
    </w:p>
    <w:p w:rsidR="00716947" w:rsidRPr="000A3937" w:rsidRDefault="00716947" w:rsidP="001349E2">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FE20E4">
        <w:rPr>
          <w:rFonts w:ascii="標楷體" w:eastAsia="標楷體" w:hAnsi="標楷體" w:cs="Times New Roman" w:hint="eastAsia"/>
          <w:kern w:val="0"/>
          <w:szCs w:val="24"/>
        </w:rPr>
        <w:t>觀音</w:t>
      </w:r>
      <w:r w:rsidRPr="000A3937">
        <w:rPr>
          <w:rFonts w:ascii="標楷體" w:eastAsia="標楷體" w:hAnsi="標楷體" w:cs="Times New Roman" w:hint="eastAsia"/>
          <w:kern w:val="0"/>
          <w:szCs w:val="24"/>
        </w:rPr>
        <w:t>區</w:t>
      </w:r>
      <w:r w:rsidR="00FE20E4">
        <w:rPr>
          <w:rFonts w:ascii="標楷體" w:eastAsia="標楷體" w:hAnsi="標楷體" w:cs="Times New Roman" w:hint="eastAsia"/>
          <w:kern w:val="0"/>
          <w:szCs w:val="24"/>
        </w:rPr>
        <w:t>崙坪</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(二)</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新細明體" w:hint="eastAsia"/>
          <w:kern w:val="0"/>
          <w:szCs w:val="24"/>
        </w:rPr>
        <w:t>第一區(桃園區、龜山區、蘆竹區)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lastRenderedPageBreak/>
        <w:t>時間：</w:t>
      </w:r>
      <w:r w:rsidR="00FE20E4">
        <w:rPr>
          <w:rFonts w:ascii="標楷體" w:eastAsia="標楷體" w:hAnsi="標楷體" w:cs="Times New Roman" w:hint="eastAsia"/>
          <w:kern w:val="0"/>
          <w:szCs w:val="24"/>
        </w:rPr>
        <w:t>112</w:t>
      </w:r>
      <w:r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6</w:t>
      </w:r>
      <w:r w:rsidRPr="000A3937">
        <w:rPr>
          <w:rFonts w:ascii="標楷體" w:eastAsia="標楷體" w:hAnsi="標楷體" w:cs="Times New Roman" w:hint="eastAsia"/>
          <w:kern w:val="0"/>
          <w:szCs w:val="24"/>
        </w:rPr>
        <w:t>月</w:t>
      </w:r>
      <w:r w:rsidR="00FE20E4">
        <w:rPr>
          <w:rFonts w:ascii="標楷體" w:eastAsia="標楷體" w:hAnsi="標楷體" w:cs="Times New Roman" w:hint="eastAsia"/>
          <w:kern w:val="0"/>
          <w:szCs w:val="24"/>
        </w:rPr>
        <w:t>1</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716947" w:rsidRPr="002C7D10" w:rsidRDefault="00716947" w:rsidP="002C7D10">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0B1953">
        <w:rPr>
          <w:rFonts w:ascii="標楷體" w:eastAsia="標楷體" w:hAnsi="標楷體" w:cs="Times New Roman" w:hint="eastAsia"/>
          <w:kern w:val="0"/>
          <w:szCs w:val="24"/>
        </w:rPr>
        <w:t>龍潭區石門</w:t>
      </w:r>
      <w:r w:rsidR="000B1953"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sidR="000B1953">
        <w:rPr>
          <w:rFonts w:ascii="標楷體" w:eastAsia="標楷體" w:hAnsi="標楷體" w:cs="Times New Roman" w:hint="eastAsia"/>
          <w:kern w:val="0"/>
          <w:szCs w:val="24"/>
        </w:rPr>
        <w:t>(暫定)</w:t>
      </w:r>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(一)</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EE7D82" w:rsidRPr="000A3937">
        <w:rPr>
          <w:rFonts w:ascii="標楷體" w:eastAsia="標楷體" w:hAnsi="標楷體" w:cs="Times New Roman" w:hint="eastAsia"/>
          <w:kern w:val="0"/>
          <w:szCs w:val="24"/>
        </w:rPr>
        <w:t>預計兩場各</w:t>
      </w:r>
      <w:r w:rsidR="004B131E" w:rsidRPr="000A3937">
        <w:rPr>
          <w:rFonts w:ascii="標楷體" w:eastAsia="標楷體" w:hAnsi="標楷體" w:cs="Times New Roman"/>
          <w:kern w:val="0"/>
          <w:szCs w:val="24"/>
        </w:rPr>
        <w:t>60</w:t>
      </w:r>
      <w:r w:rsidR="00EE7D82" w:rsidRPr="000A3937">
        <w:rPr>
          <w:rFonts w:ascii="標楷體" w:eastAsia="標楷體" w:hAnsi="標楷體" w:cs="Times New Roman" w:hint="eastAsia"/>
          <w:kern w:val="0"/>
          <w:szCs w:val="24"/>
        </w:rPr>
        <w:t>人，合計共</w:t>
      </w:r>
      <w:r w:rsidR="004B131E" w:rsidRPr="000A3937">
        <w:rPr>
          <w:rFonts w:ascii="標楷體" w:eastAsia="標楷體" w:hAnsi="標楷體" w:cs="Times New Roman"/>
          <w:kern w:val="0"/>
          <w:szCs w:val="24"/>
        </w:rPr>
        <w:t>120</w:t>
      </w:r>
      <w:r w:rsidR="00EE7D82" w:rsidRPr="000A3937">
        <w:rPr>
          <w:rFonts w:ascii="標楷體" w:eastAsia="標楷體" w:hAnsi="標楷體" w:cs="Times New Roman" w:hint="eastAsia"/>
          <w:kern w:val="0"/>
          <w:szCs w:val="24"/>
        </w:rPr>
        <w:t>人。</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28"/>
        <w:gridCol w:w="2084"/>
        <w:gridCol w:w="1978"/>
        <w:gridCol w:w="1312"/>
        <w:gridCol w:w="1583"/>
        <w:gridCol w:w="1175"/>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評估效標</w:t>
            </w:r>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提升各校授課教師對總綱及領綱內容的理解。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2.形成課綱研討慣性凝聚校內共識積極準備新課綱的教學及教出有感的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A508E0">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r w:rsidRPr="000A3937">
        <w:rPr>
          <w:rFonts w:ascii="標楷體" w:eastAsia="標楷體" w:hAnsi="標楷體" w:cs="新細明體" w:hint="eastAsia"/>
          <w:kern w:val="0"/>
          <w:szCs w:val="24"/>
        </w:rPr>
        <w:t>一)</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領域課程綱要之核心素養導向教學模組。透過工作坊提供互動機制、強化經驗交流、實務分享、專業對話，以提升專業知能及行動研究之能力，精進其素養導向教學與評量</w:t>
      </w:r>
      <w:r w:rsidR="00671F38" w:rsidRPr="000A3937">
        <w:rPr>
          <w:rFonts w:ascii="標楷體" w:eastAsia="標楷體" w:hAnsi="標楷體" w:cs="新細明體" w:hint="eastAsia"/>
          <w:kern w:val="0"/>
          <w:szCs w:val="24"/>
        </w:rPr>
        <w:lastRenderedPageBreak/>
        <w:t>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0A3937" w:rsidRDefault="004B131E" w:rsidP="004B131E">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bookmarkStart w:id="1" w:name="_Hlk66440297"/>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00617A8E">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sidR="00AE242E">
              <w:rPr>
                <w:rFonts w:ascii="標楷體" w:eastAsia="標楷體" w:hAnsi="標楷體" w:cs="標楷體" w:hint="eastAsia"/>
                <w:kern w:val="0"/>
                <w:szCs w:val="24"/>
              </w:rPr>
              <w:t>12</w:t>
            </w:r>
            <w:r w:rsidRPr="000A3937">
              <w:rPr>
                <w:rFonts w:ascii="標楷體" w:eastAsia="標楷體" w:hAnsi="標楷體" w:cs="標楷體" w:hint="eastAsia"/>
                <w:kern w:val="0"/>
                <w:szCs w:val="24"/>
              </w:rPr>
              <w:t>月</w:t>
            </w:r>
            <w:r w:rsidR="00AE242E">
              <w:rPr>
                <w:rFonts w:ascii="標楷體" w:eastAsia="標楷體" w:hAnsi="標楷體" w:cs="標楷體" w:hint="eastAsia"/>
                <w:kern w:val="0"/>
                <w:szCs w:val="24"/>
              </w:rPr>
              <w:t>7</w:t>
            </w:r>
            <w:r w:rsidRPr="000A3937">
              <w:rPr>
                <w:rFonts w:ascii="標楷體" w:eastAsia="標楷體" w:hAnsi="標楷體" w:cs="標楷體" w:hint="eastAsia"/>
                <w:kern w:val="0"/>
                <w:szCs w:val="24"/>
              </w:rPr>
              <w:t>日(</w:t>
            </w:r>
            <w:r w:rsidR="00AE242E">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A3937" w:rsidRPr="000A3937"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617A8E" w:rsidP="0016134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研習地點：桃園市觀音區崙坪</w:t>
            </w:r>
            <w:r w:rsidR="004B131E"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A3937" w:rsidRPr="000A3937" w:rsidTr="000A08E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4B131E" w:rsidRPr="000A3937" w:rsidRDefault="000A08E5" w:rsidP="000A3937">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7B6AD2" w:rsidRDefault="007B6AD2" w:rsidP="007B6AD2">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00B15C84" w:rsidRPr="000A3937">
              <w:rPr>
                <w:rFonts w:ascii="標楷體" w:eastAsia="標楷體" w:hAnsi="標楷體" w:cs="標楷體"/>
              </w:rPr>
              <w:t>十二年國教課程綱要</w:t>
            </w:r>
            <w:r w:rsidR="00B15C84" w:rsidRPr="000A3937">
              <w:rPr>
                <w:rFonts w:ascii="標楷體" w:eastAsia="標楷體" w:hAnsi="標楷體" w:cs="標楷體" w:hint="eastAsia"/>
              </w:rPr>
              <w:t>領綱</w:t>
            </w:r>
            <w:r w:rsidR="00B15C84"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4B131E"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AE242E" w:rsidRPr="000A3937"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7B6AD2" w:rsidRPr="00107CB7" w:rsidTr="00E9093A">
        <w:trPr>
          <w:trHeight w:val="942"/>
        </w:trPr>
        <w:tc>
          <w:tcPr>
            <w:tcW w:w="2265" w:type="dxa"/>
            <w:tcBorders>
              <w:top w:val="single" w:sz="4" w:space="0" w:color="000000"/>
              <w:left w:val="single" w:sz="4" w:space="0" w:color="000000"/>
            </w:tcBorders>
            <w:shd w:val="clear" w:color="auto" w:fill="auto"/>
            <w:vAlign w:val="center"/>
          </w:tcPr>
          <w:p w:rsidR="007B6AD2" w:rsidRPr="005C4718" w:rsidRDefault="007B6AD2" w:rsidP="007B6AD2">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7B6AD2" w:rsidRPr="005C4718" w:rsidRDefault="00295D61" w:rsidP="007B6AD2">
            <w:pPr>
              <w:spacing w:after="140"/>
              <w:jc w:val="center"/>
              <w:rPr>
                <w:rFonts w:ascii="標楷體" w:eastAsia="標楷體" w:hAnsi="標楷體" w:cs="標楷體"/>
              </w:rPr>
            </w:pPr>
            <w:r>
              <w:rPr>
                <w:rFonts w:ascii="標楷體" w:eastAsia="標楷體" w:hAnsi="標楷體" w:cs="標楷體" w:hint="eastAsia"/>
              </w:rPr>
              <w:t>國語文素養</w:t>
            </w:r>
            <w:r w:rsidR="007B6AD2"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1D2DB7" w:rsidRDefault="007B6AD2" w:rsidP="000A08E5">
            <w:pPr>
              <w:pStyle w:val="ac"/>
              <w:jc w:val="center"/>
              <w:rPr>
                <w:rFonts w:ascii="標楷體" w:eastAsia="標楷體" w:hAnsi="標楷體"/>
              </w:rPr>
            </w:pPr>
            <w:r>
              <w:rPr>
                <w:rFonts w:ascii="標楷體" w:eastAsia="標楷體" w:hAnsi="標楷體" w:hint="eastAsia"/>
              </w:rPr>
              <w:t>瑞豐國小林怡君主任</w:t>
            </w:r>
          </w:p>
        </w:tc>
      </w:tr>
      <w:tr w:rsidR="000A08E5"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A08E5" w:rsidRPr="005C4718" w:rsidRDefault="000A08E5"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5C4718" w:rsidRDefault="007B6AD2" w:rsidP="003B0A79">
            <w:pPr>
              <w:spacing w:after="140"/>
              <w:jc w:val="center"/>
              <w:rPr>
                <w:rFonts w:ascii="標楷體" w:eastAsia="標楷體" w:hAnsi="標楷體" w:cs="標楷體" w:hint="eastAsia"/>
              </w:rPr>
            </w:pPr>
            <w:r w:rsidRPr="007B6AD2">
              <w:rPr>
                <w:rFonts w:ascii="標楷體" w:eastAsia="標楷體" w:hAnsi="標楷體" w:cs="標楷體" w:hint="eastAsia"/>
              </w:rPr>
              <w:t>國語文素養導向</w:t>
            </w:r>
            <w:r w:rsidR="003B0A79">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A08E5" w:rsidRPr="005C4718" w:rsidRDefault="000A08E5" w:rsidP="00D0684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7B6AD2"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7B6AD2" w:rsidRDefault="007B6AD2"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7B6AD2" w:rsidRDefault="007B6AD2" w:rsidP="00D0684A">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7B6AD2" w:rsidRDefault="007B6AD2" w:rsidP="007B6AD2">
            <w:pPr>
              <w:jc w:val="center"/>
              <w:rPr>
                <w:rFonts w:ascii="標楷體" w:eastAsia="標楷體" w:hAnsi="標楷體"/>
              </w:rPr>
            </w:pPr>
            <w:r>
              <w:rPr>
                <w:rFonts w:ascii="標楷體" w:eastAsia="標楷體" w:hAnsi="標楷體" w:hint="eastAsia"/>
              </w:rPr>
              <w:t>石門國小杜惠玲主任</w:t>
            </w:r>
          </w:p>
        </w:tc>
      </w:tr>
      <w:tr w:rsidR="00AE242E" w:rsidRPr="000A3937" w:rsidTr="000A08E5">
        <w:trPr>
          <w:trHeight w:val="1234"/>
        </w:trPr>
        <w:tc>
          <w:tcPr>
            <w:tcW w:w="2265" w:type="dxa"/>
            <w:tcBorders>
              <w:top w:val="single" w:sz="4" w:space="0" w:color="000000"/>
              <w:left w:val="single" w:sz="4" w:space="0" w:color="000000"/>
              <w:bottom w:val="single" w:sz="4" w:space="0" w:color="000000"/>
            </w:tcBorders>
            <w:shd w:val="clear" w:color="auto" w:fill="auto"/>
          </w:tcPr>
          <w:p w:rsidR="00AE242E" w:rsidRPr="005C4718" w:rsidRDefault="00C11F5E" w:rsidP="00D0684A">
            <w:pPr>
              <w:spacing w:after="140"/>
              <w:jc w:val="center"/>
              <w:rPr>
                <w:rFonts w:ascii="標楷體" w:eastAsia="標楷體" w:hAnsi="標楷體" w:cs="標楷體"/>
              </w:rPr>
            </w:pPr>
            <w:r>
              <w:rPr>
                <w:rFonts w:ascii="標楷體" w:eastAsia="標楷體" w:hAnsi="標楷體" w:cs="標楷體" w:hint="eastAsia"/>
              </w:rPr>
              <w:t>15</w:t>
            </w:r>
            <w:r w:rsidR="00AE242E" w:rsidRPr="005C4718">
              <w:rPr>
                <w:rFonts w:ascii="標楷體" w:eastAsia="標楷體" w:hAnsi="標楷體" w:cs="標楷體" w:hint="eastAsia"/>
              </w:rPr>
              <w:t>：</w:t>
            </w:r>
            <w:r w:rsidR="000A08E5">
              <w:rPr>
                <w:rFonts w:ascii="標楷體" w:eastAsia="標楷體" w:hAnsi="標楷體" w:cs="標楷體" w:hint="eastAsia"/>
              </w:rPr>
              <w:t>4</w:t>
            </w:r>
            <w:r w:rsidR="00AE242E" w:rsidRPr="005C4718">
              <w:rPr>
                <w:rFonts w:ascii="標楷體" w:eastAsia="標楷體" w:hAnsi="標楷體" w:cs="標楷體" w:hint="eastAsia"/>
              </w:rPr>
              <w:t>0-1</w:t>
            </w:r>
            <w:r>
              <w:rPr>
                <w:rFonts w:ascii="標楷體" w:eastAsia="標楷體" w:hAnsi="標楷體" w:cs="標楷體" w:hint="eastAsia"/>
              </w:rPr>
              <w:t>6</w:t>
            </w:r>
            <w:r w:rsidR="00AE242E" w:rsidRPr="005C4718">
              <w:rPr>
                <w:rFonts w:ascii="標楷體" w:eastAsia="標楷體" w:hAnsi="標楷體" w:cs="標楷體" w:hint="eastAsia"/>
              </w:rPr>
              <w:t>：</w:t>
            </w:r>
            <w:r w:rsidR="000A08E5">
              <w:rPr>
                <w:rFonts w:ascii="標楷體" w:eastAsia="標楷體" w:hAnsi="標楷體" w:cs="標楷體" w:hint="eastAsia"/>
              </w:rPr>
              <w:t>3</w:t>
            </w:r>
            <w:r w:rsidR="00AE242E"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AE242E" w:rsidRPr="005C4718" w:rsidRDefault="00AE242E" w:rsidP="00D0684A">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1D2DB7" w:rsidRDefault="001D2DB7" w:rsidP="00AE242E">
            <w:pPr>
              <w:pStyle w:val="ac"/>
              <w:jc w:val="center"/>
              <w:rPr>
                <w:rFonts w:ascii="標楷體" w:eastAsia="標楷體" w:hAnsi="標楷體"/>
              </w:rPr>
            </w:pPr>
            <w:r>
              <w:rPr>
                <w:rFonts w:ascii="標楷體" w:eastAsia="標楷體" w:hAnsi="標楷體" w:hint="eastAsia"/>
              </w:rPr>
              <w:t>新勢國小錢善盈主任</w:t>
            </w:r>
          </w:p>
          <w:p w:rsidR="00AE242E" w:rsidRPr="00AE242E" w:rsidRDefault="00AE242E" w:rsidP="007B6AD2">
            <w:pPr>
              <w:pStyle w:val="ac"/>
              <w:jc w:val="center"/>
              <w:rPr>
                <w:rFonts w:ascii="標楷體" w:eastAsia="標楷體" w:hAnsi="標楷體"/>
              </w:rPr>
            </w:pPr>
            <w:r>
              <w:rPr>
                <w:rFonts w:ascii="標楷體" w:eastAsia="標楷體" w:hAnsi="標楷體" w:hint="eastAsia"/>
              </w:rPr>
              <w:t>每組6位/共分為10組</w:t>
            </w:r>
          </w:p>
        </w:tc>
      </w:tr>
      <w:tr w:rsidR="00AE242E" w:rsidRPr="00107CB7" w:rsidTr="002B5A59">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sidR="000A08E5">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Pr>
                <w:rFonts w:ascii="標楷體" w:eastAsia="標楷體" w:hAnsi="標楷體" w:hint="eastAsia"/>
              </w:rPr>
              <w:t>崙坪</w:t>
            </w:r>
            <w:r w:rsidRPr="00B53120">
              <w:rPr>
                <w:rFonts w:ascii="標楷體" w:eastAsia="標楷體" w:hAnsi="標楷體" w:hint="eastAsia"/>
              </w:rPr>
              <w:t>國小</w:t>
            </w:r>
          </w:p>
          <w:p w:rsidR="00AE242E" w:rsidRPr="00B53120" w:rsidRDefault="00AE242E" w:rsidP="00AE242E">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bookmarkEnd w:id="1"/>
    <w:p w:rsidR="004B131E" w:rsidRDefault="004B131E" w:rsidP="004B131E">
      <w:pPr>
        <w:spacing w:after="140"/>
        <w:rPr>
          <w:rFonts w:ascii="標楷體" w:eastAsia="標楷體" w:hAnsi="標楷體" w:cs="Times New Roman"/>
          <w:kern w:val="0"/>
          <w:sz w:val="28"/>
          <w:szCs w:val="28"/>
        </w:rPr>
      </w:pPr>
      <w:r w:rsidRPr="000A3937">
        <w:rPr>
          <w:rFonts w:ascii="標楷體" w:eastAsia="標楷體" w:hAnsi="標楷體" w:cs="Times New Roman" w:hint="eastAsia"/>
          <w:kern w:val="0"/>
          <w:sz w:val="28"/>
          <w:szCs w:val="28"/>
        </w:rPr>
        <w:t xml:space="preserve"> </w:t>
      </w:r>
    </w:p>
    <w:p w:rsidR="00AE242E" w:rsidRDefault="00AE242E" w:rsidP="004B131E">
      <w:pPr>
        <w:spacing w:after="140"/>
        <w:rPr>
          <w:rFonts w:ascii="標楷體" w:eastAsia="標楷體" w:hAnsi="標楷體" w:cs="Times New Roman"/>
          <w:kern w:val="0"/>
          <w:sz w:val="28"/>
          <w:szCs w:val="28"/>
        </w:rPr>
      </w:pPr>
      <w:bookmarkStart w:id="2" w:name="_GoBack"/>
      <w:bookmarkEnd w:id="2"/>
    </w:p>
    <w:p w:rsidR="00AE242E" w:rsidRDefault="00AE242E" w:rsidP="004B131E">
      <w:pPr>
        <w:spacing w:after="140"/>
        <w:rPr>
          <w:rFonts w:ascii="標楷體" w:eastAsia="標楷體" w:hAnsi="標楷體" w:cs="Times New Roman"/>
          <w:kern w:val="0"/>
          <w:sz w:val="28"/>
          <w:szCs w:val="28"/>
        </w:rPr>
      </w:pPr>
    </w:p>
    <w:p w:rsidR="00AE242E" w:rsidRPr="000A3937" w:rsidRDefault="00AE242E" w:rsidP="004B131E">
      <w:pPr>
        <w:spacing w:after="140"/>
        <w:rPr>
          <w:rFonts w:ascii="標楷體" w:eastAsia="標楷體" w:hAnsi="標楷體" w:cs="Times New Roman"/>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B1953" w:rsidRPr="000A3937" w:rsidTr="0045310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0B1953" w:rsidRPr="000A3937" w:rsidRDefault="000B1953" w:rsidP="00453105">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lastRenderedPageBreak/>
              <w:t xml:space="preserve">   </w:t>
            </w:r>
            <w:r w:rsidRPr="000A3937">
              <w:rPr>
                <w:rFonts w:ascii="標楷體" w:eastAsia="標楷體" w:hAnsi="標楷體" w:cs="標楷體" w:hint="eastAsia"/>
                <w:kern w:val="0"/>
                <w:szCs w:val="24"/>
              </w:rPr>
              <w:t xml:space="preserve">   日期</w:t>
            </w: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Pr>
                <w:rFonts w:ascii="標楷體" w:eastAsia="標楷體" w:hAnsi="標楷體" w:cs="標楷體" w:hint="eastAsia"/>
                <w:kern w:val="0"/>
                <w:szCs w:val="24"/>
              </w:rPr>
              <w:t>6</w:t>
            </w:r>
            <w:r w:rsidRPr="000A3937">
              <w:rPr>
                <w:rFonts w:ascii="標楷體" w:eastAsia="標楷體" w:hAnsi="標楷體" w:cs="標楷體" w:hint="eastAsia"/>
                <w:kern w:val="0"/>
                <w:szCs w:val="24"/>
              </w:rPr>
              <w:t>月</w:t>
            </w:r>
            <w:r>
              <w:rPr>
                <w:rFonts w:ascii="標楷體" w:eastAsia="標楷體" w:hAnsi="標楷體" w:cs="標楷體" w:hint="eastAsia"/>
                <w:kern w:val="0"/>
                <w:szCs w:val="24"/>
              </w:rPr>
              <w:t>1</w:t>
            </w:r>
            <w:r w:rsidRPr="000A3937">
              <w:rPr>
                <w:rFonts w:ascii="標楷體" w:eastAsia="標楷體" w:hAnsi="標楷體" w:cs="標楷體" w:hint="eastAsia"/>
                <w:kern w:val="0"/>
                <w:szCs w:val="24"/>
              </w:rPr>
              <w:t>日(</w:t>
            </w:r>
            <w:r>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B1953" w:rsidRPr="000A3937" w:rsidTr="0045310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研習地點：桃園市龍潭區石門</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Pr>
                <w:rFonts w:ascii="標楷體" w:eastAsia="標楷體" w:hAnsi="標楷體" w:cs="Times New Roman" w:hint="eastAsia"/>
                <w:kern w:val="0"/>
                <w:szCs w:val="24"/>
              </w:rPr>
              <w:t>(暫定)</w:t>
            </w:r>
          </w:p>
        </w:tc>
      </w:tr>
      <w:tr w:rsidR="000B1953" w:rsidRPr="000A3937" w:rsidTr="00453105">
        <w:trPr>
          <w:cantSplit/>
          <w:trHeight w:val="456"/>
        </w:trPr>
        <w:tc>
          <w:tcPr>
            <w:tcW w:w="2265" w:type="dxa"/>
            <w:vMerge/>
            <w:tcBorders>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B1953" w:rsidRPr="000A3937" w:rsidTr="0045310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Pr="000A3937">
              <w:rPr>
                <w:rFonts w:ascii="標楷體" w:eastAsia="標楷體" w:hAnsi="標楷體" w:cs="標楷體"/>
              </w:rPr>
              <w:t>十二年國教課程綱要</w:t>
            </w:r>
            <w:r w:rsidRPr="000A3937">
              <w:rPr>
                <w:rFonts w:ascii="標楷體" w:eastAsia="標楷體" w:hAnsi="標楷體" w:cs="標楷體" w:hint="eastAsia"/>
              </w:rPr>
              <w:t>領綱</w:t>
            </w:r>
            <w:r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0B1953"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0B1953" w:rsidRPr="00107CB7" w:rsidTr="00453105">
        <w:trPr>
          <w:trHeight w:val="942"/>
        </w:trPr>
        <w:tc>
          <w:tcPr>
            <w:tcW w:w="2265" w:type="dxa"/>
            <w:tcBorders>
              <w:top w:val="single" w:sz="4" w:space="0" w:color="000000"/>
              <w:left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Pr>
                <w:rFonts w:ascii="標楷體" w:eastAsia="標楷體" w:hAnsi="標楷體" w:cs="標楷體" w:hint="eastAsia"/>
              </w:rPr>
              <w:t>國語文素養</w:t>
            </w:r>
            <w:r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1D2DB7" w:rsidRDefault="000B1953" w:rsidP="00453105">
            <w:pPr>
              <w:pStyle w:val="ac"/>
              <w:jc w:val="center"/>
              <w:rPr>
                <w:rFonts w:ascii="標楷體" w:eastAsia="標楷體" w:hAnsi="標楷體"/>
              </w:rPr>
            </w:pPr>
            <w:r>
              <w:rPr>
                <w:rFonts w:ascii="標楷體" w:eastAsia="標楷體" w:hAnsi="標楷體" w:hint="eastAsia"/>
              </w:rPr>
              <w:t>瑞豐國小林怡君主任</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w:t>
            </w:r>
            <w:r>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5C4718"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7B6AD2" w:rsidRDefault="000B1953" w:rsidP="00453105">
            <w:pPr>
              <w:jc w:val="center"/>
              <w:rPr>
                <w:rFonts w:ascii="標楷體" w:eastAsia="標楷體" w:hAnsi="標楷體"/>
              </w:rPr>
            </w:pPr>
            <w:r>
              <w:rPr>
                <w:rFonts w:ascii="標楷體" w:eastAsia="標楷體" w:hAnsi="標楷體" w:hint="eastAsia"/>
              </w:rPr>
              <w:t>石門國小杜惠玲主任</w:t>
            </w:r>
          </w:p>
        </w:tc>
      </w:tr>
      <w:tr w:rsidR="000B1953" w:rsidRPr="000A3937" w:rsidTr="00453105">
        <w:trPr>
          <w:trHeight w:val="1234"/>
        </w:trPr>
        <w:tc>
          <w:tcPr>
            <w:tcW w:w="2265"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spacing w:after="140"/>
              <w:jc w:val="center"/>
              <w:rPr>
                <w:rFonts w:ascii="標楷體" w:eastAsia="標楷體" w:hAnsi="標楷體" w:cs="標楷體"/>
              </w:rPr>
            </w:pPr>
            <w:r>
              <w:rPr>
                <w:rFonts w:ascii="標楷體" w:eastAsia="標楷體" w:hAnsi="標楷體" w:cs="標楷體" w:hint="eastAsia"/>
              </w:rPr>
              <w:t>15</w:t>
            </w:r>
            <w:r w:rsidRPr="005C4718">
              <w:rPr>
                <w:rFonts w:ascii="標楷體" w:eastAsia="標楷體" w:hAnsi="標楷體" w:cs="標楷體" w:hint="eastAsia"/>
              </w:rPr>
              <w:t>：</w:t>
            </w:r>
            <w:r>
              <w:rPr>
                <w:rFonts w:ascii="標楷體" w:eastAsia="標楷體" w:hAnsi="標楷體" w:cs="標楷體" w:hint="eastAsia"/>
              </w:rPr>
              <w:t>4</w:t>
            </w:r>
            <w:r w:rsidRPr="005C4718">
              <w:rPr>
                <w:rFonts w:ascii="標楷體" w:eastAsia="標楷體" w:hAnsi="標楷體" w:cs="標楷體" w:hint="eastAsia"/>
              </w:rPr>
              <w:t>0-1</w:t>
            </w:r>
            <w:r>
              <w:rPr>
                <w:rFonts w:ascii="標楷體" w:eastAsia="標楷體" w:hAnsi="標楷體" w:cs="標楷體" w:hint="eastAsia"/>
              </w:rPr>
              <w:t>6</w:t>
            </w:r>
            <w:r w:rsidRPr="005C4718">
              <w:rPr>
                <w:rFonts w:ascii="標楷體" w:eastAsia="標楷體" w:hAnsi="標楷體" w:cs="標楷體" w:hint="eastAsia"/>
              </w:rPr>
              <w:t>：</w:t>
            </w:r>
            <w:r>
              <w:rPr>
                <w:rFonts w:ascii="標楷體" w:eastAsia="標楷體" w:hAnsi="標楷體" w:cs="標楷體" w:hint="eastAsia"/>
              </w:rPr>
              <w:t>3</w:t>
            </w:r>
            <w:r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0B1953" w:rsidRDefault="000B1953" w:rsidP="00453105">
            <w:pPr>
              <w:pStyle w:val="ac"/>
              <w:jc w:val="center"/>
              <w:rPr>
                <w:rFonts w:ascii="標楷體" w:eastAsia="標楷體" w:hAnsi="標楷體"/>
              </w:rPr>
            </w:pPr>
            <w:r>
              <w:rPr>
                <w:rFonts w:ascii="標楷體" w:eastAsia="標楷體" w:hAnsi="標楷體" w:hint="eastAsia"/>
              </w:rPr>
              <w:t>新勢國小錢善盈主任</w:t>
            </w:r>
          </w:p>
          <w:p w:rsidR="000B1953" w:rsidRPr="00AE242E" w:rsidRDefault="000B1953" w:rsidP="00453105">
            <w:pPr>
              <w:pStyle w:val="ac"/>
              <w:jc w:val="center"/>
              <w:rPr>
                <w:rFonts w:ascii="標楷體" w:eastAsia="標楷體" w:hAnsi="標楷體"/>
              </w:rPr>
            </w:pPr>
            <w:r>
              <w:rPr>
                <w:rFonts w:ascii="標楷體" w:eastAsia="標楷體" w:hAnsi="標楷體" w:hint="eastAsia"/>
              </w:rPr>
              <w:t>每組6位/共分為10組</w:t>
            </w:r>
          </w:p>
        </w:tc>
      </w:tr>
      <w:tr w:rsidR="000B1953" w:rsidRPr="00107CB7" w:rsidTr="00453105">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r>
              <w:rPr>
                <w:rFonts w:ascii="標楷體" w:eastAsia="標楷體" w:hAnsi="標楷體" w:hint="eastAsia"/>
              </w:rPr>
              <w:t>崙坪</w:t>
            </w:r>
            <w:r w:rsidRPr="00B53120">
              <w:rPr>
                <w:rFonts w:ascii="標楷體" w:eastAsia="標楷體" w:hAnsi="標楷體" w:hint="eastAsia"/>
              </w:rPr>
              <w:t>國小</w:t>
            </w:r>
          </w:p>
          <w:p w:rsidR="000B1953" w:rsidRPr="00B53120" w:rsidRDefault="000B1953" w:rsidP="00453105">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p w:rsidR="002B7B98" w:rsidRDefault="002B7B98" w:rsidP="00514D13">
      <w:pPr>
        <w:widowControl/>
      </w:pPr>
    </w:p>
    <w:p w:rsidR="00617A8E" w:rsidRDefault="00617A8E" w:rsidP="00514D13">
      <w:pPr>
        <w:widowControl/>
      </w:pPr>
    </w:p>
    <w:p w:rsidR="00617A8E" w:rsidRDefault="00617A8E" w:rsidP="00514D13">
      <w:pPr>
        <w:widowControl/>
      </w:pPr>
    </w:p>
    <w:p w:rsidR="00617A8E" w:rsidRDefault="00617A8E"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BF3EF3" w:rsidRDefault="00BF3EF3" w:rsidP="00514D13">
      <w:pPr>
        <w:widowControl/>
      </w:pPr>
    </w:p>
    <w:p w:rsidR="00617A8E" w:rsidRPr="000A3937" w:rsidRDefault="00617A8E" w:rsidP="00617A8E">
      <w:pPr>
        <w:widowControl/>
        <w:rPr>
          <w:rFonts w:ascii="標楷體" w:eastAsia="標楷體" w:hAnsi="標楷體" w:cs="Times New Roman"/>
          <w:kern w:val="0"/>
          <w:sz w:val="28"/>
          <w:szCs w:val="28"/>
        </w:rPr>
      </w:pPr>
      <w:r w:rsidRPr="000A3937">
        <w:rPr>
          <w:rFonts w:ascii="標楷體" w:eastAsia="標楷體" w:hAnsi="標楷體" w:cs="Times New Roman" w:hint="eastAsia"/>
          <w:b/>
          <w:kern w:val="0"/>
          <w:szCs w:val="24"/>
        </w:rPr>
        <w:lastRenderedPageBreak/>
        <w:t>附件二</w:t>
      </w:r>
    </w:p>
    <w:p w:rsidR="00617A8E" w:rsidRPr="000A3937" w:rsidRDefault="00617A8E" w:rsidP="00617A8E">
      <w:pPr>
        <w:snapToGrid w:val="0"/>
        <w:spacing w:beforeLines="50" w:before="163"/>
        <w:jc w:val="center"/>
        <w:rPr>
          <w:rFonts w:ascii="標楷體" w:eastAsia="標楷體" w:hAnsi="標楷體"/>
          <w:sz w:val="28"/>
          <w:szCs w:val="28"/>
        </w:rPr>
      </w:pPr>
      <w:r w:rsidRPr="000A3937">
        <w:rPr>
          <w:rFonts w:ascii="標楷體" w:eastAsia="標楷體" w:hAnsi="標楷體" w:cs="Arial" w:hint="eastAsia"/>
          <w:sz w:val="28"/>
          <w:szCs w:val="48"/>
        </w:rPr>
        <w:t>桃園市</w:t>
      </w:r>
      <w:r w:rsidRPr="000A3937">
        <w:rPr>
          <w:rFonts w:ascii="標楷體" w:eastAsia="標楷體" w:hAnsi="標楷體" w:cs="Arial"/>
          <w:sz w:val="28"/>
          <w:szCs w:val="48"/>
        </w:rPr>
        <w:t>1</w:t>
      </w:r>
      <w:r>
        <w:rPr>
          <w:rFonts w:ascii="標楷體" w:eastAsia="標楷體" w:hAnsi="標楷體" w:cs="Arial" w:hint="eastAsia"/>
          <w:sz w:val="28"/>
          <w:szCs w:val="48"/>
        </w:rPr>
        <w:t>11</w:t>
      </w:r>
      <w:r w:rsidRPr="000A3937">
        <w:rPr>
          <w:rFonts w:ascii="標楷體" w:eastAsia="標楷體" w:hAnsi="標楷體" w:cs="Arial" w:hint="eastAsia"/>
          <w:sz w:val="28"/>
          <w:szCs w:val="48"/>
        </w:rPr>
        <w:t>學年度</w:t>
      </w:r>
      <w:r w:rsidRPr="000A3937">
        <w:rPr>
          <w:rFonts w:ascii="標楷體" w:eastAsia="標楷體" w:hAnsi="標楷體"/>
          <w:sz w:val="28"/>
          <w:szCs w:val="28"/>
        </w:rPr>
        <w:t>精進國民中小學</w:t>
      </w:r>
      <w:r w:rsidRPr="000A3937">
        <w:rPr>
          <w:rFonts w:ascii="標楷體" w:eastAsia="標楷體" w:hAnsi="標楷體" w:hint="eastAsia"/>
          <w:sz w:val="28"/>
          <w:szCs w:val="28"/>
        </w:rPr>
        <w:t>教師</w:t>
      </w:r>
      <w:r w:rsidRPr="000A3937">
        <w:rPr>
          <w:rFonts w:ascii="標楷體" w:eastAsia="標楷體" w:hAnsi="標楷體"/>
          <w:sz w:val="28"/>
          <w:szCs w:val="28"/>
        </w:rPr>
        <w:t>教學</w:t>
      </w:r>
      <w:r w:rsidRPr="000A3937">
        <w:rPr>
          <w:rFonts w:ascii="標楷體" w:eastAsia="標楷體" w:hAnsi="標楷體" w:hint="eastAsia"/>
          <w:sz w:val="28"/>
          <w:szCs w:val="28"/>
        </w:rPr>
        <w:t>專業與課程</w:t>
      </w:r>
      <w:r w:rsidRPr="000A3937">
        <w:rPr>
          <w:rFonts w:ascii="標楷體" w:eastAsia="標楷體" w:hAnsi="標楷體"/>
          <w:sz w:val="28"/>
          <w:szCs w:val="28"/>
        </w:rPr>
        <w:t>品質</w:t>
      </w:r>
      <w:r w:rsidRPr="000A3937">
        <w:rPr>
          <w:rFonts w:ascii="標楷體" w:eastAsia="標楷體" w:hAnsi="標楷體" w:hint="eastAsia"/>
          <w:sz w:val="28"/>
          <w:szCs w:val="28"/>
        </w:rPr>
        <w:t>整體推動</w:t>
      </w:r>
      <w:r w:rsidRPr="000A3937">
        <w:rPr>
          <w:rFonts w:ascii="標楷體" w:eastAsia="標楷體" w:hAnsi="標楷體"/>
          <w:sz w:val="28"/>
          <w:szCs w:val="28"/>
        </w:rPr>
        <w:t>計畫</w:t>
      </w:r>
      <w:r w:rsidRPr="000A3937">
        <w:rPr>
          <w:rFonts w:ascii="標楷體" w:eastAsia="標楷體" w:hAnsi="標楷體" w:hint="eastAsia"/>
          <w:sz w:val="28"/>
          <w:szCs w:val="28"/>
        </w:rPr>
        <w:t xml:space="preserve"> </w:t>
      </w:r>
    </w:p>
    <w:p w:rsidR="00617A8E" w:rsidRPr="000A3937" w:rsidRDefault="00617A8E" w:rsidP="00617A8E">
      <w:pPr>
        <w:jc w:val="center"/>
        <w:rPr>
          <w:rFonts w:ascii="標楷體" w:eastAsia="標楷體" w:hAnsi="標楷體" w:cs="新細明體"/>
          <w:b/>
          <w:bCs/>
          <w:kern w:val="52"/>
          <w:sz w:val="32"/>
          <w:szCs w:val="32"/>
        </w:rPr>
      </w:pPr>
      <w:bookmarkStart w:id="3" w:name="_Toc45722890"/>
      <w:r w:rsidRPr="000A3937">
        <w:rPr>
          <w:rFonts w:ascii="標楷體" w:eastAsia="標楷體" w:hAnsi="標楷體" w:cs="新細明體" w:hint="eastAsia"/>
          <w:b/>
          <w:bCs/>
          <w:kern w:val="52"/>
          <w:sz w:val="32"/>
          <w:szCs w:val="32"/>
        </w:rPr>
        <w:t>國小領域教學圈-國語文領域素養導向教學設計與評量工作坊</w:t>
      </w:r>
    </w:p>
    <w:p w:rsidR="00617A8E" w:rsidRPr="000A3937" w:rsidRDefault="00617A8E" w:rsidP="00617A8E">
      <w:pPr>
        <w:widowControl/>
        <w:spacing w:before="181" w:after="181"/>
        <w:jc w:val="center"/>
        <w:outlineLvl w:val="0"/>
        <w:rPr>
          <w:rFonts w:ascii="標楷體" w:eastAsia="標楷體" w:hAnsi="標楷體" w:cs="標楷體"/>
          <w:b/>
          <w:bCs/>
          <w:sz w:val="32"/>
          <w:szCs w:val="32"/>
        </w:rPr>
      </w:pPr>
      <w:r w:rsidRPr="000A3937">
        <w:rPr>
          <w:rFonts w:ascii="標楷體" w:eastAsia="標楷體" w:hAnsi="標楷體" w:cs="標楷體"/>
          <w:sz w:val="32"/>
          <w:szCs w:val="32"/>
        </w:rPr>
        <w:t>實施計畫</w:t>
      </w:r>
      <w:r w:rsidRPr="000A3937">
        <w:rPr>
          <w:rFonts w:ascii="標楷體" w:eastAsia="標楷體" w:hAnsi="標楷體" w:cs="標楷體"/>
          <w:b/>
          <w:bCs/>
          <w:sz w:val="32"/>
          <w:szCs w:val="32"/>
        </w:rPr>
        <w:t>經費概算</w:t>
      </w:r>
      <w:r w:rsidRPr="000A3937">
        <w:rPr>
          <w:rFonts w:ascii="標楷體" w:eastAsia="標楷體" w:hAnsi="標楷體" w:cs="標楷體" w:hint="eastAsia"/>
          <w:b/>
          <w:bCs/>
          <w:sz w:val="32"/>
          <w:szCs w:val="32"/>
        </w:rPr>
        <w:t>表</w:t>
      </w:r>
      <w:bookmarkEnd w:id="3"/>
      <w:r w:rsidRPr="000A3937">
        <w:rPr>
          <w:rFonts w:ascii="標楷體" w:eastAsia="標楷體" w:hAnsi="標楷體" w:cs="標楷體" w:hint="eastAsia"/>
          <w:b/>
          <w:bCs/>
          <w:sz w:val="32"/>
          <w:szCs w:val="32"/>
        </w:rPr>
        <w:t xml:space="preserve"> </w:t>
      </w:r>
    </w:p>
    <w:p w:rsidR="00617A8E" w:rsidRPr="000A3937" w:rsidRDefault="00617A8E" w:rsidP="00617A8E">
      <w:pPr>
        <w:widowControl/>
        <w:spacing w:before="181" w:after="181"/>
        <w:jc w:val="right"/>
        <w:outlineLvl w:val="0"/>
        <w:rPr>
          <w:rFonts w:ascii="標楷體" w:eastAsia="標楷體" w:hAnsi="標楷體" w:cs="標楷體"/>
          <w:bCs/>
          <w:sz w:val="28"/>
          <w:szCs w:val="28"/>
        </w:rPr>
      </w:pPr>
      <w:r w:rsidRPr="000A3937">
        <w:rPr>
          <w:rFonts w:ascii="標楷體" w:eastAsia="標楷體" w:hAnsi="標楷體" w:cs="新細明體" w:hint="eastAsia"/>
          <w:bCs/>
          <w:kern w:val="52"/>
          <w:szCs w:val="24"/>
        </w:rPr>
        <w:t>(項次2-1-1</w:t>
      </w:r>
      <w:r>
        <w:rPr>
          <w:rFonts w:ascii="標楷體" w:eastAsia="標楷體" w:hAnsi="標楷體" w:cs="新細明體" w:hint="eastAsia"/>
          <w:bCs/>
          <w:kern w:val="52"/>
          <w:szCs w:val="24"/>
        </w:rPr>
        <w:t>-1</w:t>
      </w:r>
      <w:r w:rsidRPr="000A3937">
        <w:rPr>
          <w:rFonts w:ascii="標楷體" w:eastAsia="標楷體" w:hAnsi="標楷體" w:cs="新細明體" w:hint="eastAsia"/>
          <w:bCs/>
          <w:kern w:val="52"/>
          <w:szCs w:val="24"/>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665"/>
        <w:gridCol w:w="1064"/>
        <w:gridCol w:w="779"/>
        <w:gridCol w:w="992"/>
        <w:gridCol w:w="993"/>
        <w:gridCol w:w="1984"/>
      </w:tblGrid>
      <w:tr w:rsidR="00617A8E" w:rsidRPr="000A3937" w:rsidTr="00AE242E">
        <w:tc>
          <w:tcPr>
            <w:tcW w:w="737"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項次</w:t>
            </w:r>
          </w:p>
        </w:tc>
        <w:tc>
          <w:tcPr>
            <w:tcW w:w="2665"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項目（內容）</w:t>
            </w:r>
          </w:p>
        </w:tc>
        <w:tc>
          <w:tcPr>
            <w:tcW w:w="1064"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單價</w:t>
            </w:r>
          </w:p>
        </w:tc>
        <w:tc>
          <w:tcPr>
            <w:tcW w:w="779"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數量</w:t>
            </w:r>
          </w:p>
        </w:tc>
        <w:tc>
          <w:tcPr>
            <w:tcW w:w="992"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單位</w:t>
            </w:r>
          </w:p>
        </w:tc>
        <w:tc>
          <w:tcPr>
            <w:tcW w:w="993"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總價</w:t>
            </w:r>
          </w:p>
        </w:tc>
        <w:tc>
          <w:tcPr>
            <w:tcW w:w="1984" w:type="dxa"/>
            <w:shd w:val="clear" w:color="auto" w:fill="B7DDE8"/>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備註</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1</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hint="eastAsia"/>
                <w:szCs w:val="24"/>
              </w:rPr>
              <w:t>講座鐘點費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rPr>
              <w:t>6</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節</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6,000</w:t>
            </w:r>
          </w:p>
        </w:tc>
        <w:tc>
          <w:tcPr>
            <w:tcW w:w="1984" w:type="dxa"/>
            <w:vAlign w:val="center"/>
          </w:tcPr>
          <w:p w:rsidR="00617A8E"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2</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講座助理鐘點費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Pr>
                <w:rFonts w:ascii="標楷體" w:eastAsia="標楷體" w:hAnsi="標楷體" w:cs="標楷體" w:hint="eastAsia"/>
              </w:rPr>
              <w:t>8</w:t>
            </w:r>
          </w:p>
        </w:tc>
        <w:tc>
          <w:tcPr>
            <w:tcW w:w="992" w:type="dxa"/>
            <w:vAlign w:val="center"/>
          </w:tcPr>
          <w:p w:rsidR="00617A8E" w:rsidRPr="000A3937" w:rsidRDefault="00AE242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2場次x</w:t>
            </w:r>
            <w:r>
              <w:rPr>
                <w:rFonts w:ascii="標楷體" w:eastAsia="標楷體" w:hAnsi="標楷體" w:cs="標楷體"/>
              </w:rPr>
              <w:t>2</w:t>
            </w:r>
            <w:r>
              <w:rPr>
                <w:rFonts w:ascii="標楷體" w:eastAsia="標楷體" w:hAnsi="標楷體" w:cs="標楷體" w:hint="eastAsia"/>
              </w:rPr>
              <w:t>節x</w:t>
            </w:r>
            <w:r>
              <w:rPr>
                <w:rFonts w:ascii="標楷體" w:eastAsia="標楷體" w:hAnsi="標楷體" w:cs="標楷體"/>
              </w:rPr>
              <w:t>2</w:t>
            </w:r>
            <w:r>
              <w:rPr>
                <w:rFonts w:ascii="標楷體" w:eastAsia="標楷體" w:hAnsi="標楷體" w:cs="標楷體" w:hint="eastAsia"/>
              </w:rPr>
              <w:t>位助教</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4</w:t>
            </w:r>
            <w:r w:rsidRPr="000A3937">
              <w:rPr>
                <w:rFonts w:ascii="標楷體" w:eastAsia="標楷體" w:hAnsi="標楷體" w:cs="標楷體"/>
              </w:rPr>
              <w:t>,000</w:t>
            </w:r>
          </w:p>
        </w:tc>
        <w:tc>
          <w:tcPr>
            <w:tcW w:w="1984" w:type="dxa"/>
            <w:vAlign w:val="center"/>
          </w:tcPr>
          <w:p w:rsidR="00617A8E" w:rsidRDefault="00617A8E" w:rsidP="00617A8E">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617A8E">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3</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印刷費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hint="eastAsia"/>
                <w:szCs w:val="24"/>
              </w:rPr>
              <w:t>5</w:t>
            </w:r>
            <w:r w:rsidRPr="000A3937">
              <w:rPr>
                <w:rFonts w:ascii="標楷體" w:eastAsia="標楷體" w:hAnsi="標楷體"/>
                <w:szCs w:val="24"/>
              </w:rPr>
              <w:t>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A508E0"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6</w:t>
            </w:r>
            <w:r w:rsidR="00617A8E"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hint="eastAsia"/>
                <w:sz w:val="22"/>
              </w:rPr>
              <w:t>含研習手冊、成果冊等</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4</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新細明體" w:hint="eastAsia"/>
              </w:rPr>
              <w:t>膳費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rPr>
              <w:t>20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2,</w:t>
            </w:r>
            <w:r>
              <w:rPr>
                <w:rFonts w:ascii="標楷體" w:eastAsia="標楷體" w:hAnsi="標楷體" w:cs="標楷體"/>
              </w:rPr>
              <w:t>4</w:t>
            </w:r>
            <w:r w:rsidRPr="000A3937">
              <w:rPr>
                <w:rFonts w:ascii="標楷體" w:eastAsia="標楷體" w:hAnsi="標楷體" w:cs="標楷體"/>
              </w:rPr>
              <w:t>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茶水費20元</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5</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cs="新細明體" w:hint="eastAsia"/>
              </w:rPr>
              <w:t>場地布置費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2</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場</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2</w:t>
            </w:r>
            <w:r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p>
        </w:tc>
      </w:tr>
      <w:tr w:rsidR="00617A8E" w:rsidRPr="000A3937" w:rsidTr="00AE242E">
        <w:trPr>
          <w:trHeight w:val="500"/>
        </w:trPr>
        <w:tc>
          <w:tcPr>
            <w:tcW w:w="737"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6</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標楷體" w:hint="eastAsia"/>
              </w:rPr>
              <w:t>雜支</w:t>
            </w:r>
            <w:r w:rsidRPr="000A3937">
              <w:rPr>
                <w:rFonts w:ascii="標楷體" w:eastAsia="標楷體" w:hAnsi="標楷體" w:cs="標楷體"/>
              </w:rPr>
              <w:t xml:space="preserve"> </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 xml:space="preserve">1 </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rPr>
              <w:t>式</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w:t>
            </w:r>
            <w:r>
              <w:rPr>
                <w:rFonts w:ascii="標楷體" w:eastAsia="標楷體" w:hAnsi="標楷體" w:cs="標楷體"/>
              </w:rPr>
              <w:t>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凡前項費用未列之辦公事務費用屬之。</w:t>
            </w:r>
            <w:r w:rsidR="00A508E0">
              <w:rPr>
                <w:rFonts w:ascii="標楷體" w:eastAsia="標楷體" w:hAnsi="標楷體" w:cs="標楷體" w:hint="eastAsia"/>
                <w:sz w:val="22"/>
              </w:rPr>
              <w:t>如文具用品、資訊耗材、資料夾、郵資等屬之</w:t>
            </w:r>
            <w:r w:rsidR="00A508E0" w:rsidRPr="000A3937">
              <w:rPr>
                <w:rFonts w:ascii="標楷體" w:eastAsia="標楷體" w:hAnsi="標楷體" w:cs="標楷體" w:hint="eastAsia"/>
                <w:sz w:val="22"/>
              </w:rPr>
              <w:t>。</w:t>
            </w: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Arial" w:hint="eastAsia"/>
                <w:b/>
                <w:bCs/>
              </w:rPr>
              <w:t>教育部精進要點補助</w:t>
            </w:r>
            <w:r w:rsidRPr="000A3937">
              <w:rPr>
                <w:rFonts w:ascii="標楷體" w:eastAsia="標楷體" w:hAnsi="標楷體" w:cs="標楷體" w:hint="eastAsia"/>
                <w:b/>
                <w:bCs/>
              </w:rPr>
              <w:t>經費計</w:t>
            </w:r>
          </w:p>
        </w:tc>
        <w:tc>
          <w:tcPr>
            <w:tcW w:w="1985" w:type="dxa"/>
            <w:gridSpan w:val="2"/>
            <w:tcBorders>
              <w:left w:val="single" w:sz="4" w:space="0" w:color="auto"/>
            </w:tcBorders>
            <w:vAlign w:val="center"/>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r w:rsidRPr="000A3937">
              <w:rPr>
                <w:rFonts w:ascii="標楷體" w:eastAsia="標楷體" w:hAnsi="標楷體" w:cs="標楷體" w:hint="eastAsia"/>
              </w:rPr>
              <w:t>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sz w:val="20"/>
                <w:szCs w:val="20"/>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市府預算補助經費計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合計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b/>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bl>
    <w:p w:rsidR="00617A8E" w:rsidRPr="000A3937" w:rsidRDefault="00617A8E" w:rsidP="00617A8E">
      <w:pPr>
        <w:widowControl/>
        <w:rPr>
          <w:rFonts w:ascii="標楷體" w:eastAsia="標楷體" w:hAnsi="標楷體" w:cs="標楷體"/>
        </w:rPr>
      </w:pPr>
    </w:p>
    <w:p w:rsidR="00617A8E" w:rsidRPr="000A3937" w:rsidRDefault="00617A8E" w:rsidP="00617A8E">
      <w:r w:rsidRPr="000A3937">
        <w:rPr>
          <w:rFonts w:ascii="標楷體" w:eastAsia="標楷體" w:hAnsi="標楷體" w:cs="標楷體"/>
        </w:rPr>
        <w:t xml:space="preserve">承辦人:           單位主管:              主計:             校長:      </w:t>
      </w:r>
    </w:p>
    <w:p w:rsidR="00617A8E" w:rsidRPr="000A3937" w:rsidRDefault="00617A8E" w:rsidP="00617A8E">
      <w:pPr>
        <w:spacing w:after="140"/>
      </w:pPr>
    </w:p>
    <w:p w:rsidR="00617A8E" w:rsidRPr="000A3937" w:rsidRDefault="00617A8E" w:rsidP="00617A8E">
      <w:pPr>
        <w:spacing w:after="140"/>
      </w:pPr>
    </w:p>
    <w:p w:rsidR="00617A8E" w:rsidRPr="00617A8E" w:rsidRDefault="00617A8E" w:rsidP="00514D13">
      <w:pPr>
        <w:widowControl/>
      </w:pPr>
    </w:p>
    <w:sectPr w:rsidR="00617A8E" w:rsidRPr="00617A8E" w:rsidSect="00D87436">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6CD" w:rsidRDefault="009856CD" w:rsidP="00854E94">
      <w:r>
        <w:separator/>
      </w:r>
    </w:p>
  </w:endnote>
  <w:endnote w:type="continuationSeparator" w:id="0">
    <w:p w:rsidR="009856CD" w:rsidRDefault="009856CD"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6CD" w:rsidRDefault="009856CD" w:rsidP="00854E94">
      <w:r>
        <w:separator/>
      </w:r>
    </w:p>
  </w:footnote>
  <w:footnote w:type="continuationSeparator" w:id="0">
    <w:p w:rsidR="009856CD" w:rsidRDefault="009856CD" w:rsidP="0085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7B45B8"/>
    <w:multiLevelType w:val="hybridMultilevel"/>
    <w:tmpl w:val="10DC3E94"/>
    <w:lvl w:ilvl="0" w:tplc="ECDEB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3782F"/>
    <w:rsid w:val="00083476"/>
    <w:rsid w:val="000A08E5"/>
    <w:rsid w:val="000A3937"/>
    <w:rsid w:val="000B1953"/>
    <w:rsid w:val="000E15A8"/>
    <w:rsid w:val="001349E2"/>
    <w:rsid w:val="001420D9"/>
    <w:rsid w:val="001A514A"/>
    <w:rsid w:val="001D2DB7"/>
    <w:rsid w:val="002406EE"/>
    <w:rsid w:val="002431BD"/>
    <w:rsid w:val="00295D61"/>
    <w:rsid w:val="002B7B98"/>
    <w:rsid w:val="002C15B0"/>
    <w:rsid w:val="002C7D10"/>
    <w:rsid w:val="002D6D68"/>
    <w:rsid w:val="003516C3"/>
    <w:rsid w:val="00377694"/>
    <w:rsid w:val="003932CB"/>
    <w:rsid w:val="003B0A79"/>
    <w:rsid w:val="004B131E"/>
    <w:rsid w:val="004C57B0"/>
    <w:rsid w:val="00513577"/>
    <w:rsid w:val="00514D13"/>
    <w:rsid w:val="00520306"/>
    <w:rsid w:val="005C2950"/>
    <w:rsid w:val="005D290E"/>
    <w:rsid w:val="00617A8E"/>
    <w:rsid w:val="006340D4"/>
    <w:rsid w:val="006442F3"/>
    <w:rsid w:val="006673EB"/>
    <w:rsid w:val="00671F38"/>
    <w:rsid w:val="0069253A"/>
    <w:rsid w:val="006A2ED2"/>
    <w:rsid w:val="006A5954"/>
    <w:rsid w:val="006B5E40"/>
    <w:rsid w:val="006E7887"/>
    <w:rsid w:val="0071639E"/>
    <w:rsid w:val="00716947"/>
    <w:rsid w:val="007277C8"/>
    <w:rsid w:val="00732011"/>
    <w:rsid w:val="00733FE5"/>
    <w:rsid w:val="00763A36"/>
    <w:rsid w:val="00793035"/>
    <w:rsid w:val="007B6AD2"/>
    <w:rsid w:val="00835B19"/>
    <w:rsid w:val="00854E94"/>
    <w:rsid w:val="00892E08"/>
    <w:rsid w:val="00893791"/>
    <w:rsid w:val="00955E64"/>
    <w:rsid w:val="00970F35"/>
    <w:rsid w:val="00981924"/>
    <w:rsid w:val="009856CD"/>
    <w:rsid w:val="00993139"/>
    <w:rsid w:val="009B40C0"/>
    <w:rsid w:val="00A508E0"/>
    <w:rsid w:val="00AA0423"/>
    <w:rsid w:val="00AE242E"/>
    <w:rsid w:val="00AE64E8"/>
    <w:rsid w:val="00AF7045"/>
    <w:rsid w:val="00B15C84"/>
    <w:rsid w:val="00B4424B"/>
    <w:rsid w:val="00BF3EF3"/>
    <w:rsid w:val="00C11F5E"/>
    <w:rsid w:val="00C441CC"/>
    <w:rsid w:val="00C52125"/>
    <w:rsid w:val="00CC1D59"/>
    <w:rsid w:val="00CD27E3"/>
    <w:rsid w:val="00CF3D1F"/>
    <w:rsid w:val="00D21BD6"/>
    <w:rsid w:val="00D6757E"/>
    <w:rsid w:val="00D87436"/>
    <w:rsid w:val="00DF3872"/>
    <w:rsid w:val="00DF45CE"/>
    <w:rsid w:val="00E66245"/>
    <w:rsid w:val="00E67FC8"/>
    <w:rsid w:val="00E71451"/>
    <w:rsid w:val="00E7570D"/>
    <w:rsid w:val="00E814E3"/>
    <w:rsid w:val="00E84E1F"/>
    <w:rsid w:val="00EE7C6D"/>
    <w:rsid w:val="00EE7D82"/>
    <w:rsid w:val="00F04049"/>
    <w:rsid w:val="00FE20E4"/>
    <w:rsid w:val="00FF0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7FCFB"/>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 w:type="paragraph" w:styleId="ac">
    <w:name w:val="No Spacing"/>
    <w:uiPriority w:val="1"/>
    <w:qFormat/>
    <w:rsid w:val="00AE242E"/>
    <w:pPr>
      <w:widowControl w:val="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語輔</cp:lastModifiedBy>
  <cp:revision>6</cp:revision>
  <cp:lastPrinted>2021-11-04T02:08:00Z</cp:lastPrinted>
  <dcterms:created xsi:type="dcterms:W3CDTF">2022-11-09T02:42:00Z</dcterms:created>
  <dcterms:modified xsi:type="dcterms:W3CDTF">2022-11-14T02:17:00Z</dcterms:modified>
</cp:coreProperties>
</file>